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E8D4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12039600</wp:posOffset>
            </wp:positionV>
            <wp:extent cx="469900" cy="431800"/>
            <wp:effectExtent l="0" t="0" r="635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699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年长春市初中学业水平考试</w:t>
      </w:r>
    </w:p>
    <w:p w14:paraId="4714E9C9">
      <w:pPr>
        <w:spacing w:line="360" w:lineRule="auto"/>
        <w:jc w:val="center"/>
      </w:pPr>
      <w:r>
        <w:rPr>
          <w:rFonts w:ascii="宋体" w:hAnsi="宋体" w:eastAsia="宋体" w:cs="宋体"/>
          <w:b/>
          <w:color w:val="auto"/>
          <w:sz w:val="32"/>
        </w:rPr>
        <w:t>英语</w:t>
      </w:r>
    </w:p>
    <w:p w14:paraId="798A5486">
      <w:pPr>
        <w:spacing w:line="360" w:lineRule="auto"/>
        <w:jc w:val="left"/>
      </w:pPr>
      <w:r>
        <w:rPr>
          <w:rFonts w:ascii="宋体" w:hAnsi="宋体" w:eastAsia="宋体" w:cs="宋体"/>
          <w:b/>
          <w:color w:val="auto"/>
          <w:sz w:val="24"/>
        </w:rPr>
        <w:t>本试卷包括五道大题，共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95</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分钟。考试结束后，将本试卷和答题卡一并交回。</w:t>
      </w:r>
    </w:p>
    <w:p w14:paraId="33B6C5B9">
      <w:pPr>
        <w:spacing w:line="360" w:lineRule="auto"/>
        <w:jc w:val="left"/>
      </w:pPr>
      <w:r>
        <w:rPr>
          <w:rFonts w:ascii="宋体" w:hAnsi="宋体" w:eastAsia="宋体" w:cs="宋体"/>
          <w:b/>
          <w:color w:val="auto"/>
          <w:sz w:val="24"/>
        </w:rPr>
        <w:t>注意事项：</w:t>
      </w:r>
    </w:p>
    <w:p w14:paraId="754DE50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答题前，考生务必将自己的姓名、准考证号填写在答题卡上，并将条形码准确粘贴在条形码区域内。</w:t>
      </w:r>
    </w:p>
    <w:p w14:paraId="3A5E138A">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答题时，考生务必按照考试要求在答题卡上的指定区域内作答，在草稿纸、试卷上答题无效。</w:t>
      </w:r>
    </w:p>
    <w:p w14:paraId="5A896093">
      <w:pPr>
        <w:spacing w:line="360" w:lineRule="auto"/>
        <w:jc w:val="left"/>
      </w:pPr>
      <w:r>
        <w:rPr>
          <w:rFonts w:ascii="宋体" w:hAnsi="宋体" w:eastAsia="宋体" w:cs="宋体"/>
          <w:b/>
          <w:color w:val="auto"/>
          <w:sz w:val="24"/>
        </w:rPr>
        <w:t>一、基础知识（共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A8B668A">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单项选择。（</w:t>
      </w:r>
      <w:r>
        <w:rPr>
          <w:rFonts w:ascii="Times New Roman" w:hAnsi="Times New Roman" w:eastAsia="Times New Roman" w:cs="Times New Roman"/>
          <w:b/>
          <w:color w:val="auto"/>
          <w:sz w:val="24"/>
        </w:rPr>
        <w:t>15</w:t>
      </w:r>
      <w:r>
        <w:rPr>
          <w:rFonts w:ascii="宋体" w:hAnsi="宋体" w:eastAsia="宋体" w:cs="宋体"/>
          <w:b/>
          <w:color w:val="auto"/>
          <w:sz w:val="24"/>
        </w:rPr>
        <w:t>分）从每小题所给的四个选项中，选出一个最佳答案。</w:t>
      </w:r>
    </w:p>
    <w:p w14:paraId="2DCEE486">
      <w:pPr>
        <w:spacing w:line="360" w:lineRule="auto"/>
        <w:jc w:val="left"/>
      </w:pPr>
      <w:r>
        <w:rPr>
          <w:color w:val="auto"/>
        </w:rPr>
        <w:t xml:space="preserve">1. </w:t>
      </w:r>
      <w:r>
        <w:rPr>
          <w:rFonts w:ascii="Times New Roman" w:hAnsi="Times New Roman" w:eastAsia="Times New Roman" w:cs="Times New Roman"/>
          <w:color w:val="auto"/>
        </w:rPr>
        <w:t>James is _______ hard-working engineer. His spirit encourages us.</w:t>
      </w:r>
    </w:p>
    <w:p w14:paraId="39EBCFD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19E3AA4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Nothing is _______ than a glass of water when you are thirsty.</w:t>
      </w:r>
    </w:p>
    <w:p w14:paraId="292F23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nice</w:t>
      </w:r>
      <w:r>
        <w:rPr>
          <w:color w:val="000000"/>
        </w:rPr>
        <w:tab/>
      </w:r>
      <w:r>
        <w:rPr>
          <w:color w:val="000000"/>
        </w:rPr>
        <w:t xml:space="preserve">B. </w:t>
      </w:r>
      <w:r>
        <w:rPr>
          <w:rFonts w:ascii="Times New Roman" w:hAnsi="Times New Roman" w:eastAsia="Times New Roman" w:cs="Times New Roman"/>
          <w:color w:val="000000"/>
        </w:rPr>
        <w:t>nicer</w:t>
      </w:r>
      <w:r>
        <w:rPr>
          <w:color w:val="000000"/>
        </w:rPr>
        <w:tab/>
      </w:r>
      <w:r>
        <w:rPr>
          <w:color w:val="000000"/>
        </w:rPr>
        <w:t xml:space="preserve">C. </w:t>
      </w:r>
      <w:r>
        <w:rPr>
          <w:rFonts w:ascii="Times New Roman" w:hAnsi="Times New Roman" w:eastAsia="Times New Roman" w:cs="Times New Roman"/>
          <w:color w:val="000000"/>
        </w:rPr>
        <w:t>nicest</w:t>
      </w:r>
      <w:r>
        <w:rPr>
          <w:color w:val="000000"/>
        </w:rPr>
        <w:tab/>
      </w:r>
      <w:r>
        <w:rPr>
          <w:color w:val="000000"/>
        </w:rPr>
        <w:t xml:space="preserve">D. </w:t>
      </w:r>
      <w:r>
        <w:rPr>
          <w:rFonts w:ascii="Times New Roman" w:hAnsi="Times New Roman" w:eastAsia="Times New Roman" w:cs="Times New Roman"/>
          <w:color w:val="000000"/>
        </w:rPr>
        <w:t>the nicest</w:t>
      </w:r>
    </w:p>
    <w:p w14:paraId="408D12EA">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_______ of my parents can swim. They are going to learn it this summer.</w:t>
      </w:r>
    </w:p>
    <w:p w14:paraId="0545017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Neither</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All</w:t>
      </w:r>
      <w:r>
        <w:rPr>
          <w:color w:val="000000"/>
        </w:rPr>
        <w:tab/>
      </w:r>
      <w:r>
        <w:rPr>
          <w:color w:val="000000"/>
        </w:rPr>
        <w:t xml:space="preserve">D. </w:t>
      </w:r>
      <w:r>
        <w:rPr>
          <w:rFonts w:ascii="Times New Roman" w:hAnsi="Times New Roman" w:eastAsia="Times New Roman" w:cs="Times New Roman"/>
          <w:color w:val="000000"/>
        </w:rPr>
        <w:t>None</w:t>
      </w:r>
    </w:p>
    <w:p w14:paraId="27F844C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John Smith often looks through the news about _______ to know what’s on in the cinema.</w:t>
      </w:r>
    </w:p>
    <w:p w14:paraId="10578A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films</w:t>
      </w:r>
      <w:r>
        <w:rPr>
          <w:color w:val="000000"/>
        </w:rPr>
        <w:tab/>
      </w:r>
      <w:r>
        <w:rPr>
          <w:color w:val="000000"/>
        </w:rPr>
        <w:t xml:space="preserve">B. </w:t>
      </w:r>
      <w:r>
        <w:rPr>
          <w:rFonts w:ascii="Times New Roman" w:hAnsi="Times New Roman" w:eastAsia="Times New Roman" w:cs="Times New Roman"/>
          <w:color w:val="000000"/>
        </w:rPr>
        <w:t>music</w:t>
      </w:r>
      <w:r>
        <w:rPr>
          <w:color w:val="000000"/>
        </w:rPr>
        <w:tab/>
      </w:r>
      <w:r>
        <w:rPr>
          <w:color w:val="000000"/>
        </w:rPr>
        <w:t xml:space="preserve">C. </w:t>
      </w:r>
      <w:r>
        <w:rPr>
          <w:rFonts w:ascii="Times New Roman" w:hAnsi="Times New Roman" w:eastAsia="Times New Roman" w:cs="Times New Roman"/>
          <w:color w:val="000000"/>
        </w:rPr>
        <w:t>books</w:t>
      </w:r>
      <w:r>
        <w:rPr>
          <w:color w:val="000000"/>
        </w:rPr>
        <w:tab/>
      </w:r>
      <w:r>
        <w:rPr>
          <w:color w:val="000000"/>
        </w:rPr>
        <w:t xml:space="preserve">D. </w:t>
      </w:r>
      <w:r>
        <w:rPr>
          <w:rFonts w:ascii="Times New Roman" w:hAnsi="Times New Roman" w:eastAsia="Times New Roman" w:cs="Times New Roman"/>
          <w:color w:val="000000"/>
        </w:rPr>
        <w:t>weather</w:t>
      </w:r>
    </w:p>
    <w:p w14:paraId="2DBF8F4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My friend can always _______ good ideas to solve his problems.</w:t>
      </w:r>
    </w:p>
    <w:p w14:paraId="6B4234A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away from</w:t>
      </w:r>
      <w:r>
        <w:rPr>
          <w:color w:val="000000"/>
        </w:rPr>
        <w:tab/>
      </w:r>
      <w:r>
        <w:rPr>
          <w:color w:val="000000"/>
        </w:rPr>
        <w:t xml:space="preserve">B. </w:t>
      </w:r>
      <w:r>
        <w:rPr>
          <w:rFonts w:ascii="Times New Roman" w:hAnsi="Times New Roman" w:eastAsia="Times New Roman" w:cs="Times New Roman"/>
          <w:color w:val="000000"/>
        </w:rPr>
        <w:t>take care of</w:t>
      </w:r>
      <w:r>
        <w:rPr>
          <w:color w:val="000000"/>
        </w:rPr>
        <w:tab/>
      </w:r>
      <w:r>
        <w:rPr>
          <w:color w:val="000000"/>
        </w:rPr>
        <w:t xml:space="preserve">C. </w:t>
      </w:r>
      <w:r>
        <w:rPr>
          <w:rFonts w:ascii="Times New Roman" w:hAnsi="Times New Roman" w:eastAsia="Times New Roman" w:cs="Times New Roman"/>
          <w:color w:val="000000"/>
        </w:rPr>
        <w:t>get on with</w:t>
      </w:r>
      <w:r>
        <w:rPr>
          <w:color w:val="000000"/>
        </w:rPr>
        <w:tab/>
      </w:r>
      <w:r>
        <w:rPr>
          <w:color w:val="000000"/>
        </w:rPr>
        <w:t xml:space="preserve">D. </w:t>
      </w:r>
      <w:r>
        <w:rPr>
          <w:rFonts w:ascii="Times New Roman" w:hAnsi="Times New Roman" w:eastAsia="Times New Roman" w:cs="Times New Roman"/>
          <w:color w:val="000000"/>
        </w:rPr>
        <w:t>come up with</w:t>
      </w:r>
    </w:p>
    <w:p w14:paraId="555F4AA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_______ do you visit your grandparents?</w:t>
      </w:r>
    </w:p>
    <w:p w14:paraId="6A36156E">
      <w:pPr>
        <w:spacing w:line="360" w:lineRule="auto"/>
        <w:jc w:val="left"/>
        <w:textAlignment w:val="center"/>
        <w:rPr>
          <w:color w:val="000000"/>
        </w:rPr>
      </w:pPr>
      <w:r>
        <w:rPr>
          <w:rFonts w:ascii="Times New Roman" w:hAnsi="Times New Roman" w:eastAsia="Times New Roman" w:cs="Times New Roman"/>
          <w:color w:val="000000"/>
        </w:rPr>
        <w:t>— Once a week. I play chess with them every Sunday evening.</w:t>
      </w:r>
    </w:p>
    <w:p w14:paraId="016538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much</w:t>
      </w:r>
      <w:r>
        <w:rPr>
          <w:color w:val="000000"/>
        </w:rPr>
        <w:tab/>
      </w:r>
      <w:r>
        <w:rPr>
          <w:color w:val="000000"/>
        </w:rPr>
        <w:t xml:space="preserve">C. </w:t>
      </w:r>
      <w:r>
        <w:rPr>
          <w:rFonts w:ascii="Times New Roman" w:hAnsi="Times New Roman" w:eastAsia="Times New Roman" w:cs="Times New Roman"/>
          <w:color w:val="000000"/>
        </w:rPr>
        <w:t>How long</w:t>
      </w:r>
      <w:r>
        <w:rPr>
          <w:color w:val="000000"/>
        </w:rPr>
        <w:tab/>
      </w:r>
      <w:r>
        <w:rPr>
          <w:color w:val="000000"/>
        </w:rPr>
        <w:t xml:space="preserve">D. </w:t>
      </w:r>
      <w:r>
        <w:rPr>
          <w:rFonts w:ascii="Times New Roman" w:hAnsi="Times New Roman" w:eastAsia="Times New Roman" w:cs="Times New Roman"/>
          <w:color w:val="000000"/>
        </w:rPr>
        <w:t>How far</w:t>
      </w:r>
    </w:p>
    <w:p w14:paraId="6EC82B2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This _______ be Alice’s guitar. Hers is still in my house.</w:t>
      </w:r>
    </w:p>
    <w:p w14:paraId="3142E1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needn’t</w:t>
      </w:r>
    </w:p>
    <w:p w14:paraId="009D00D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Could you please turn down the TV? Your father _______ on his article.</w:t>
      </w:r>
    </w:p>
    <w:p w14:paraId="7254FD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working</w:t>
      </w:r>
      <w:r>
        <w:rPr>
          <w:color w:val="000000"/>
        </w:rPr>
        <w:tab/>
      </w:r>
      <w:r>
        <w:rPr>
          <w:color w:val="000000"/>
        </w:rPr>
        <w:t xml:space="preserve">B. </w:t>
      </w:r>
      <w:r>
        <w:rPr>
          <w:rFonts w:ascii="Times New Roman" w:hAnsi="Times New Roman" w:eastAsia="Times New Roman" w:cs="Times New Roman"/>
          <w:color w:val="000000"/>
        </w:rPr>
        <w:t>worked</w:t>
      </w:r>
      <w:r>
        <w:rPr>
          <w:color w:val="000000"/>
        </w:rPr>
        <w:tab/>
      </w:r>
      <w:r>
        <w:rPr>
          <w:color w:val="000000"/>
        </w:rPr>
        <w:t xml:space="preserve">C. </w:t>
      </w:r>
      <w:r>
        <w:rPr>
          <w:rFonts w:ascii="Times New Roman" w:hAnsi="Times New Roman" w:eastAsia="Times New Roman" w:cs="Times New Roman"/>
          <w:color w:val="000000"/>
        </w:rPr>
        <w:t>is working</w:t>
      </w:r>
      <w:r>
        <w:rPr>
          <w:color w:val="000000"/>
        </w:rPr>
        <w:tab/>
      </w:r>
      <w:r>
        <w:rPr>
          <w:color w:val="000000"/>
        </w:rPr>
        <w:t xml:space="preserve">D. </w:t>
      </w:r>
      <w:r>
        <w:rPr>
          <w:rFonts w:ascii="Times New Roman" w:hAnsi="Times New Roman" w:eastAsia="Times New Roman" w:cs="Times New Roman"/>
          <w:color w:val="000000"/>
        </w:rPr>
        <w:t>works</w:t>
      </w:r>
    </w:p>
    <w:p w14:paraId="45CC71D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There _______ some beautiful flowers on the teacher’s desk now.</w:t>
      </w:r>
    </w:p>
    <w:p w14:paraId="4CBE23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was</w:t>
      </w:r>
      <w:r>
        <w:rPr>
          <w:color w:val="000000"/>
        </w:rPr>
        <w:tab/>
      </w:r>
      <w:r>
        <w:rPr>
          <w:color w:val="000000"/>
        </w:rPr>
        <w:t xml:space="preserve">C. </w:t>
      </w:r>
      <w:r>
        <w:rPr>
          <w:rFonts w:ascii="Times New Roman" w:hAnsi="Times New Roman" w:eastAsia="Times New Roman" w:cs="Times New Roman"/>
          <w:color w:val="000000"/>
        </w:rPr>
        <w:t>are</w:t>
      </w:r>
      <w:r>
        <w:rPr>
          <w:color w:val="000000"/>
        </w:rPr>
        <w:tab/>
      </w:r>
      <w:r>
        <w:rPr>
          <w:color w:val="000000"/>
        </w:rPr>
        <w:t xml:space="preserve">D. </w:t>
      </w:r>
      <w:r>
        <w:rPr>
          <w:rFonts w:ascii="Times New Roman" w:hAnsi="Times New Roman" w:eastAsia="Times New Roman" w:cs="Times New Roman"/>
          <w:color w:val="000000"/>
        </w:rPr>
        <w:t>were</w:t>
      </w:r>
    </w:p>
    <w:p w14:paraId="6A1F864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We expect the world _______ China better after the 19th Asian Games in Hangzhou.</w:t>
      </w:r>
    </w:p>
    <w:p w14:paraId="4C812A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understanding</w:t>
      </w:r>
      <w:r>
        <w:rPr>
          <w:color w:val="000000"/>
        </w:rPr>
        <w:tab/>
      </w:r>
      <w:r>
        <w:rPr>
          <w:color w:val="000000"/>
        </w:rPr>
        <w:t xml:space="preserve">B. </w:t>
      </w:r>
      <w:r>
        <w:rPr>
          <w:rFonts w:ascii="Times New Roman" w:hAnsi="Times New Roman" w:eastAsia="Times New Roman" w:cs="Times New Roman"/>
          <w:color w:val="000000"/>
        </w:rPr>
        <w:t>to understand</w:t>
      </w:r>
      <w:r>
        <w:rPr>
          <w:color w:val="000000"/>
        </w:rPr>
        <w:tab/>
      </w:r>
      <w:r>
        <w:rPr>
          <w:color w:val="000000"/>
        </w:rPr>
        <w:t xml:space="preserve">C. </w:t>
      </w:r>
      <w:r>
        <w:rPr>
          <w:rFonts w:ascii="Times New Roman" w:hAnsi="Times New Roman" w:eastAsia="Times New Roman" w:cs="Times New Roman"/>
          <w:color w:val="000000"/>
        </w:rPr>
        <w:t>understood</w:t>
      </w:r>
      <w:r>
        <w:rPr>
          <w:color w:val="000000"/>
        </w:rPr>
        <w:tab/>
      </w:r>
      <w:r>
        <w:rPr>
          <w:color w:val="000000"/>
        </w:rPr>
        <w:t xml:space="preserve">D. </w:t>
      </w:r>
      <w:r>
        <w:rPr>
          <w:rFonts w:ascii="Times New Roman" w:hAnsi="Times New Roman" w:eastAsia="Times New Roman" w:cs="Times New Roman"/>
          <w:color w:val="000000"/>
        </w:rPr>
        <w:t>understand</w:t>
      </w:r>
    </w:p>
    <w:p w14:paraId="58692F1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Which season do you like better in Changchun, winter or autumn?</w:t>
      </w:r>
    </w:p>
    <w:p w14:paraId="7959AED6">
      <w:pPr>
        <w:spacing w:line="360" w:lineRule="auto"/>
        <w:jc w:val="left"/>
        <w:textAlignment w:val="center"/>
        <w:rPr>
          <w:color w:val="000000"/>
        </w:rPr>
      </w:pPr>
      <w:r>
        <w:rPr>
          <w:rFonts w:ascii="Times New Roman" w:hAnsi="Times New Roman" w:eastAsia="Times New Roman" w:cs="Times New Roman"/>
          <w:color w:val="000000"/>
        </w:rPr>
        <w:t>— _______. I like playing with snow.</w:t>
      </w:r>
    </w:p>
    <w:p w14:paraId="4CDD1D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I do</w:t>
      </w:r>
      <w:r>
        <w:rPr>
          <w:color w:val="000000"/>
        </w:rPr>
        <w:tab/>
      </w:r>
      <w:r>
        <w:rPr>
          <w:color w:val="000000"/>
        </w:rPr>
        <w:t xml:space="preserve">B. </w:t>
      </w:r>
      <w:r>
        <w:rPr>
          <w:rFonts w:ascii="Times New Roman" w:hAnsi="Times New Roman" w:eastAsia="Times New Roman" w:cs="Times New Roman"/>
          <w:color w:val="000000"/>
        </w:rPr>
        <w:t>No, I don’t</w:t>
      </w:r>
      <w:r>
        <w:rPr>
          <w:color w:val="000000"/>
        </w:rPr>
        <w:tab/>
      </w:r>
      <w:r>
        <w:rPr>
          <w:color w:val="000000"/>
        </w:rPr>
        <w:t xml:space="preserve">C. </w:t>
      </w:r>
      <w:r>
        <w:rPr>
          <w:rFonts w:ascii="Times New Roman" w:hAnsi="Times New Roman" w:eastAsia="Times New Roman" w:cs="Times New Roman"/>
          <w:color w:val="000000"/>
        </w:rPr>
        <w:t>Winter</w:t>
      </w:r>
      <w:r>
        <w:rPr>
          <w:color w:val="000000"/>
        </w:rPr>
        <w:tab/>
      </w:r>
      <w:r>
        <w:rPr>
          <w:color w:val="000000"/>
        </w:rPr>
        <w:t xml:space="preserve">D. </w:t>
      </w:r>
      <w:r>
        <w:rPr>
          <w:rFonts w:ascii="Times New Roman" w:hAnsi="Times New Roman" w:eastAsia="Times New Roman" w:cs="Times New Roman"/>
          <w:color w:val="000000"/>
        </w:rPr>
        <w:t>Autumn</w:t>
      </w:r>
    </w:p>
    <w:p w14:paraId="12DC00A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It is really dangerous _______ people run the red traffic light.</w:t>
      </w:r>
    </w:p>
    <w:p w14:paraId="14C43E3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until</w:t>
      </w:r>
    </w:p>
    <w:p w14:paraId="792229A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_______ good day! Why not take a walk along the sea?</w:t>
      </w:r>
    </w:p>
    <w:p w14:paraId="41C98A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How a</w:t>
      </w:r>
    </w:p>
    <w:p w14:paraId="48601D2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_______ less time on the phone at night, or you will find it hard to fall asleep.</w:t>
      </w:r>
    </w:p>
    <w:p w14:paraId="3A1A0F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Spend</w:t>
      </w:r>
      <w:r>
        <w:rPr>
          <w:color w:val="000000"/>
        </w:rPr>
        <w:tab/>
      </w:r>
      <w:r>
        <w:rPr>
          <w:color w:val="000000"/>
        </w:rPr>
        <w:t xml:space="preserve">B. </w:t>
      </w:r>
      <w:r>
        <w:rPr>
          <w:rFonts w:ascii="Times New Roman" w:hAnsi="Times New Roman" w:eastAsia="Times New Roman" w:cs="Times New Roman"/>
          <w:color w:val="000000"/>
        </w:rPr>
        <w:t>Spending</w:t>
      </w:r>
      <w:r>
        <w:rPr>
          <w:color w:val="000000"/>
        </w:rPr>
        <w:tab/>
      </w:r>
      <w:r>
        <w:rPr>
          <w:color w:val="000000"/>
        </w:rPr>
        <w:t xml:space="preserve">C. </w:t>
      </w:r>
      <w:r>
        <w:rPr>
          <w:rFonts w:ascii="Times New Roman" w:hAnsi="Times New Roman" w:eastAsia="Times New Roman" w:cs="Times New Roman"/>
          <w:color w:val="000000"/>
        </w:rPr>
        <w:t>To spend</w:t>
      </w:r>
      <w:r>
        <w:rPr>
          <w:color w:val="000000"/>
        </w:rPr>
        <w:tab/>
      </w:r>
      <w:r>
        <w:rPr>
          <w:color w:val="000000"/>
        </w:rPr>
        <w:t xml:space="preserve">D. </w:t>
      </w:r>
      <w:r>
        <w:rPr>
          <w:rFonts w:ascii="Times New Roman" w:hAnsi="Times New Roman" w:eastAsia="Times New Roman" w:cs="Times New Roman"/>
          <w:color w:val="000000"/>
        </w:rPr>
        <w:t>Spent</w:t>
      </w:r>
    </w:p>
    <w:p w14:paraId="791954A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xml:space="preserve">— I wonder _______ this evening. </w:t>
      </w:r>
    </w:p>
    <w:p w14:paraId="2AFDC97B">
      <w:pPr>
        <w:spacing w:line="360" w:lineRule="auto"/>
        <w:jc w:val="left"/>
        <w:textAlignment w:val="center"/>
        <w:rPr>
          <w:color w:val="000000"/>
        </w:rPr>
      </w:pPr>
      <w:r>
        <w:rPr>
          <w:rFonts w:ascii="Times New Roman" w:hAnsi="Times New Roman" w:eastAsia="Times New Roman" w:cs="Times New Roman"/>
          <w:color w:val="000000"/>
        </w:rPr>
        <w:t>— What about the Sports Center? It’s big and clean.</w:t>
      </w:r>
    </w:p>
    <w:p w14:paraId="66C8681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where we can play basketball</w:t>
      </w:r>
      <w:r>
        <w:rPr>
          <w:color w:val="000000"/>
        </w:rPr>
        <w:tab/>
      </w:r>
      <w:r>
        <w:rPr>
          <w:color w:val="000000"/>
        </w:rPr>
        <w:t xml:space="preserve">B. </w:t>
      </w:r>
      <w:r>
        <w:rPr>
          <w:rFonts w:ascii="Times New Roman" w:hAnsi="Times New Roman" w:eastAsia="Times New Roman" w:cs="Times New Roman"/>
          <w:color w:val="000000"/>
        </w:rPr>
        <w:t>when we can play basketball</w:t>
      </w:r>
    </w:p>
    <w:p w14:paraId="7F7AA2F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can we play basketball</w:t>
      </w:r>
      <w:r>
        <w:rPr>
          <w:color w:val="000000"/>
        </w:rPr>
        <w:tab/>
      </w:r>
      <w:r>
        <w:rPr>
          <w:color w:val="000000"/>
        </w:rPr>
        <w:t xml:space="preserve">D. </w:t>
      </w:r>
      <w:r>
        <w:rPr>
          <w:rFonts w:ascii="Times New Roman" w:hAnsi="Times New Roman" w:eastAsia="Times New Roman" w:cs="Times New Roman"/>
          <w:color w:val="000000"/>
        </w:rPr>
        <w:t>where can we play basketball</w:t>
      </w:r>
    </w:p>
    <w:p w14:paraId="2D3574B8">
      <w:pPr>
        <w:spacing w:line="360" w:lineRule="auto"/>
        <w:jc w:val="left"/>
        <w:textAlignment w:val="center"/>
        <w:rPr>
          <w:color w:val="000000"/>
        </w:rPr>
      </w:pPr>
      <w:r>
        <w:rPr>
          <w:rFonts w:ascii="宋体" w:hAnsi="宋体" w:eastAsia="宋体" w:cs="宋体"/>
          <w:b/>
          <w:color w:val="000000"/>
          <w:sz w:val="24"/>
        </w:rPr>
        <w:t>二、交际运用（共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54678C0">
      <w:pPr>
        <w:spacing w:line="360" w:lineRule="auto"/>
        <w:jc w:val="left"/>
        <w:textAlignment w:val="center"/>
        <w:rPr>
          <w:color w:val="000000"/>
        </w:rPr>
      </w:pPr>
      <w:r>
        <w:rPr>
          <w:rFonts w:ascii="宋体" w:hAnsi="宋体" w:eastAsia="宋体" w:cs="宋体"/>
          <w:color w:val="000000"/>
        </w:rPr>
        <w:t>根据对话内容，运用所给的句子选项补全对话。选项中有一项是多余的</w:t>
      </w:r>
    </w:p>
    <w:p w14:paraId="013F2A95">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After lunch, He Yu and Victor are in the office.</w:t>
      </w:r>
      <w:r>
        <w:rPr>
          <w:rFonts w:ascii="Times New Roman" w:hAnsi="Times New Roman" w:eastAsia="Times New Roman" w:cs="Times New Roman"/>
          <w:color w:val="000000"/>
        </w:rPr>
        <w:t xml:space="preserve">) </w:t>
      </w:r>
    </w:p>
    <w:p w14:paraId="27C5EAE1">
      <w:pPr>
        <w:spacing w:line="360" w:lineRule="auto"/>
        <w:jc w:val="left"/>
        <w:textAlignment w:val="center"/>
        <w:rPr>
          <w:color w:val="000000"/>
        </w:rPr>
      </w:pPr>
      <w:r>
        <w:rPr>
          <w:rFonts w:ascii="Times New Roman" w:hAnsi="Times New Roman" w:eastAsia="Times New Roman" w:cs="Times New Roman"/>
          <w:color w:val="000000"/>
        </w:rPr>
        <w:t xml:space="preserve">He Yu: Hey, Victor. </w:t>
      </w:r>
      <w:r>
        <w:rPr>
          <w:color w:val="000000"/>
          <w:u w:val="single"/>
        </w:rPr>
        <w:t>____16____</w:t>
      </w:r>
    </w:p>
    <w:p w14:paraId="4B49763D">
      <w:pPr>
        <w:spacing w:line="360" w:lineRule="auto"/>
        <w:jc w:val="left"/>
        <w:textAlignment w:val="center"/>
        <w:rPr>
          <w:color w:val="000000"/>
        </w:rPr>
      </w:pPr>
      <w:r>
        <w:rPr>
          <w:rFonts w:ascii="Times New Roman" w:hAnsi="Times New Roman" w:eastAsia="Times New Roman" w:cs="Times New Roman"/>
          <w:color w:val="000000"/>
        </w:rPr>
        <w:t xml:space="preserve">Victor: I had a vegetable salad with eggs. It was fantastic. </w:t>
      </w:r>
    </w:p>
    <w:p w14:paraId="7845F4E3">
      <w:pPr>
        <w:spacing w:line="360" w:lineRule="auto"/>
        <w:jc w:val="left"/>
        <w:textAlignment w:val="center"/>
        <w:rPr>
          <w:color w:val="000000"/>
        </w:rPr>
      </w:pPr>
      <w:r>
        <w:rPr>
          <w:rFonts w:ascii="Times New Roman" w:hAnsi="Times New Roman" w:eastAsia="Times New Roman" w:cs="Times New Roman"/>
          <w:color w:val="000000"/>
        </w:rPr>
        <w:t xml:space="preserve">He Yu: I like eggs, too. They are perfect for any meal of the day. </w:t>
      </w:r>
    </w:p>
    <w:p w14:paraId="559EC59F">
      <w:pPr>
        <w:spacing w:line="360" w:lineRule="auto"/>
        <w:jc w:val="left"/>
        <w:textAlignment w:val="center"/>
        <w:rPr>
          <w:color w:val="000000"/>
        </w:rPr>
      </w:pPr>
      <w:r>
        <w:rPr>
          <w:rFonts w:ascii="Times New Roman" w:hAnsi="Times New Roman" w:eastAsia="Times New Roman" w:cs="Times New Roman"/>
          <w:color w:val="000000"/>
        </w:rPr>
        <w:t xml:space="preserve">Victor: That’s right. Some people make boiled eggs. </w:t>
      </w:r>
    </w:p>
    <w:p w14:paraId="04D1C049">
      <w:pPr>
        <w:spacing w:line="360" w:lineRule="auto"/>
        <w:jc w:val="left"/>
        <w:textAlignment w:val="center"/>
        <w:rPr>
          <w:color w:val="000000"/>
        </w:rPr>
      </w:pPr>
      <w:r>
        <w:rPr>
          <w:rFonts w:ascii="Times New Roman" w:hAnsi="Times New Roman" w:eastAsia="Times New Roman" w:cs="Times New Roman"/>
          <w:color w:val="000000"/>
        </w:rPr>
        <w:t xml:space="preserve">He Yu: And others like fried eggs. </w:t>
      </w:r>
    </w:p>
    <w:p w14:paraId="19D45476">
      <w:pPr>
        <w:spacing w:line="360" w:lineRule="auto"/>
        <w:jc w:val="left"/>
        <w:textAlignment w:val="center"/>
        <w:rPr>
          <w:color w:val="000000"/>
        </w:rPr>
      </w:pPr>
      <w:r>
        <w:rPr>
          <w:rFonts w:ascii="Times New Roman" w:hAnsi="Times New Roman" w:eastAsia="Times New Roman" w:cs="Times New Roman"/>
          <w:color w:val="000000"/>
        </w:rPr>
        <w:t xml:space="preserve">Victor: What about you? </w:t>
      </w:r>
      <w:r>
        <w:rPr>
          <w:color w:val="000000"/>
          <w:u w:val="single"/>
        </w:rPr>
        <w:t>____17____</w:t>
      </w:r>
    </w:p>
    <w:p w14:paraId="68B5A5FE">
      <w:pPr>
        <w:spacing w:line="360" w:lineRule="auto"/>
        <w:jc w:val="left"/>
        <w:textAlignment w:val="center"/>
        <w:rPr>
          <w:color w:val="000000"/>
        </w:rPr>
      </w:pPr>
      <w:r>
        <w:rPr>
          <w:rFonts w:ascii="Times New Roman" w:hAnsi="Times New Roman" w:eastAsia="Times New Roman" w:cs="Times New Roman"/>
          <w:color w:val="000000"/>
        </w:rPr>
        <w:t xml:space="preserve">He Yu: I like using eggs to make </w:t>
      </w:r>
      <w:r>
        <w:rPr>
          <w:rFonts w:ascii="Times New Roman" w:hAnsi="Times New Roman" w:eastAsia="Times New Roman" w:cs="Times New Roman"/>
          <w:i/>
          <w:color w:val="000000"/>
        </w:rPr>
        <w:t>dan bing</w:t>
      </w:r>
      <w:r>
        <w:rPr>
          <w:rFonts w:ascii="Times New Roman" w:hAnsi="Times New Roman" w:eastAsia="Times New Roman" w:cs="Times New Roman"/>
          <w:color w:val="000000"/>
        </w:rPr>
        <w:t xml:space="preserve">. I’m really good at it. </w:t>
      </w:r>
    </w:p>
    <w:p w14:paraId="190606D9">
      <w:pPr>
        <w:spacing w:line="360" w:lineRule="auto"/>
        <w:jc w:val="left"/>
        <w:textAlignment w:val="center"/>
        <w:rPr>
          <w:color w:val="000000"/>
        </w:rPr>
      </w:pPr>
      <w:r>
        <w:rPr>
          <w:rFonts w:ascii="Times New Roman" w:hAnsi="Times New Roman" w:eastAsia="Times New Roman" w:cs="Times New Roman"/>
          <w:color w:val="000000"/>
        </w:rPr>
        <w:t xml:space="preserve">Victor: I have never had </w:t>
      </w:r>
      <w:r>
        <w:rPr>
          <w:rFonts w:ascii="Times New Roman" w:hAnsi="Times New Roman" w:eastAsia="Times New Roman" w:cs="Times New Roman"/>
          <w:i/>
          <w:color w:val="000000"/>
        </w:rPr>
        <w:t>dan bing</w:t>
      </w:r>
      <w:r>
        <w:rPr>
          <w:rFonts w:ascii="Times New Roman" w:hAnsi="Times New Roman" w:eastAsia="Times New Roman" w:cs="Times New Roman"/>
          <w:color w:val="000000"/>
        </w:rPr>
        <w:t xml:space="preserve"> before. What’s that? </w:t>
      </w:r>
    </w:p>
    <w:p w14:paraId="6DAF8CC1">
      <w:pPr>
        <w:spacing w:line="360" w:lineRule="auto"/>
        <w:jc w:val="left"/>
        <w:textAlignment w:val="center"/>
        <w:rPr>
          <w:color w:val="000000"/>
        </w:rPr>
      </w:pPr>
      <w:r>
        <w:rPr>
          <w:rFonts w:ascii="Times New Roman" w:hAnsi="Times New Roman" w:eastAsia="Times New Roman" w:cs="Times New Roman"/>
          <w:color w:val="000000"/>
        </w:rPr>
        <w:t xml:space="preserve">He Yu: </w:t>
      </w:r>
      <w:r>
        <w:rPr>
          <w:color w:val="000000"/>
          <w:u w:val="single"/>
        </w:rPr>
        <w:t>____18____</w:t>
      </w:r>
      <w:r>
        <w:rPr>
          <w:rFonts w:ascii="Times New Roman" w:hAnsi="Times New Roman" w:eastAsia="Times New Roman" w:cs="Times New Roman"/>
          <w:color w:val="000000"/>
        </w:rPr>
        <w:t xml:space="preserve"> It’s delicious and it’s good for health. </w:t>
      </w:r>
    </w:p>
    <w:p w14:paraId="566FF40C">
      <w:pPr>
        <w:spacing w:line="360" w:lineRule="auto"/>
        <w:jc w:val="left"/>
        <w:textAlignment w:val="center"/>
        <w:rPr>
          <w:color w:val="000000"/>
        </w:rPr>
      </w:pPr>
      <w:r>
        <w:rPr>
          <w:rFonts w:ascii="Times New Roman" w:hAnsi="Times New Roman" w:eastAsia="Times New Roman" w:cs="Times New Roman"/>
          <w:color w:val="000000"/>
        </w:rPr>
        <w:t xml:space="preserve">Victor: Is it like the sandwich in my country? </w:t>
      </w:r>
    </w:p>
    <w:p w14:paraId="2EFF4C13">
      <w:pPr>
        <w:spacing w:line="360" w:lineRule="auto"/>
        <w:jc w:val="left"/>
        <w:textAlignment w:val="center"/>
        <w:rPr>
          <w:color w:val="000000"/>
        </w:rPr>
      </w:pPr>
      <w:r>
        <w:rPr>
          <w:rFonts w:ascii="Times New Roman" w:hAnsi="Times New Roman" w:eastAsia="Times New Roman" w:cs="Times New Roman"/>
          <w:color w:val="000000"/>
        </w:rPr>
        <w:t xml:space="preserve">He Yu: </w:t>
      </w:r>
      <w:r>
        <w:rPr>
          <w:color w:val="000000"/>
          <w:u w:val="single"/>
        </w:rPr>
        <w:t>____19____</w:t>
      </w:r>
    </w:p>
    <w:p w14:paraId="77292F40">
      <w:pPr>
        <w:spacing w:line="360" w:lineRule="auto"/>
        <w:jc w:val="left"/>
        <w:textAlignment w:val="center"/>
        <w:rPr>
          <w:color w:val="000000"/>
        </w:rPr>
      </w:pPr>
      <w:r>
        <w:rPr>
          <w:rFonts w:ascii="Times New Roman" w:hAnsi="Times New Roman" w:eastAsia="Times New Roman" w:cs="Times New Roman"/>
          <w:color w:val="000000"/>
        </w:rPr>
        <w:t xml:space="preserve">Victor: I’d like to try it. </w:t>
      </w:r>
      <w:r>
        <w:rPr>
          <w:color w:val="000000"/>
          <w:u w:val="single"/>
        </w:rPr>
        <w:t>____20____</w:t>
      </w:r>
    </w:p>
    <w:p w14:paraId="642F998D">
      <w:pPr>
        <w:spacing w:line="360" w:lineRule="auto"/>
        <w:jc w:val="left"/>
        <w:textAlignment w:val="center"/>
        <w:rPr>
          <w:color w:val="000000"/>
        </w:rPr>
      </w:pPr>
      <w:r>
        <w:rPr>
          <w:rFonts w:ascii="Times New Roman" w:hAnsi="Times New Roman" w:eastAsia="Times New Roman" w:cs="Times New Roman"/>
          <w:color w:val="000000"/>
        </w:rPr>
        <w:t xml:space="preserve">He Yu: Come to my home this weekend. I’ll cook it for you. </w:t>
      </w:r>
    </w:p>
    <w:p w14:paraId="11F5BFF0">
      <w:pPr>
        <w:spacing w:line="360" w:lineRule="auto"/>
        <w:jc w:val="left"/>
        <w:textAlignment w:val="center"/>
        <w:rPr>
          <w:color w:val="000000"/>
        </w:rPr>
      </w:pPr>
      <w:r>
        <w:rPr>
          <w:rFonts w:ascii="Times New Roman" w:hAnsi="Times New Roman" w:eastAsia="Times New Roman" w:cs="Times New Roman"/>
          <w:color w:val="000000"/>
        </w:rPr>
        <w:t xml:space="preserve">Victor: That’s great! I’ll bring some sandwiches then. </w:t>
      </w:r>
    </w:p>
    <w:p w14:paraId="1176A307">
      <w:pPr>
        <w:spacing w:line="360" w:lineRule="auto"/>
        <w:jc w:val="left"/>
        <w:textAlignment w:val="center"/>
        <w:rPr>
          <w:color w:val="000000"/>
        </w:rPr>
      </w:pPr>
      <w:r>
        <w:rPr>
          <w:rFonts w:ascii="Times New Roman" w:hAnsi="Times New Roman" w:eastAsia="Times New Roman" w:cs="Times New Roman"/>
          <w:color w:val="000000"/>
        </w:rPr>
        <w:t>He Yu: OK. We’ll have a good time!</w:t>
      </w:r>
    </w:p>
    <w:p w14:paraId="5E19D88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can I eat it?</w:t>
      </w:r>
    </w:p>
    <w:p w14:paraId="76F9D3F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do you eat eggs?</w:t>
      </w:r>
    </w:p>
    <w:p w14:paraId="1FD1B7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did you have for lunch?</w:t>
      </w:r>
    </w:p>
    <w:p w14:paraId="54E2C02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Is there any meat in the sandwich?</w:t>
      </w:r>
    </w:p>
    <w:p w14:paraId="1AAE9DB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 xml:space="preserve">No, </w:t>
      </w:r>
      <w:r>
        <w:rPr>
          <w:rFonts w:ascii="Times New Roman" w:hAnsi="Times New Roman" w:eastAsia="Times New Roman" w:cs="Times New Roman"/>
          <w:i/>
          <w:color w:val="000000"/>
        </w:rPr>
        <w:t>dan bing</w:t>
      </w:r>
      <w:r>
        <w:rPr>
          <w:rFonts w:ascii="Times New Roman" w:hAnsi="Times New Roman" w:eastAsia="Times New Roman" w:cs="Times New Roman"/>
          <w:color w:val="000000"/>
        </w:rPr>
        <w:t xml:space="preserve"> is cooked in a different way.</w:t>
      </w:r>
    </w:p>
    <w:p w14:paraId="306F5ED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It’s an egg pancake with meat, vegetables and more on it.</w:t>
      </w:r>
    </w:p>
    <w:p w14:paraId="23CC1445">
      <w:pPr>
        <w:spacing w:line="360" w:lineRule="auto"/>
        <w:jc w:val="left"/>
        <w:textAlignment w:val="center"/>
        <w:rPr>
          <w:color w:val="000000"/>
        </w:rPr>
      </w:pPr>
      <w:r>
        <w:rPr>
          <w:rFonts w:ascii="宋体" w:hAnsi="宋体" w:eastAsia="宋体" w:cs="宋体"/>
          <w:b/>
          <w:color w:val="000000"/>
          <w:sz w:val="24"/>
        </w:rPr>
        <w:t>三、阅读（共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40ABD11F">
      <w:pPr>
        <w:spacing w:line="360" w:lineRule="auto"/>
        <w:jc w:val="left"/>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w:t>
      </w:r>
      <w:r>
        <w:rPr>
          <w:rFonts w:ascii="Times New Roman" w:hAnsi="Times New Roman" w:eastAsia="Times New Roman" w:cs="Times New Roman"/>
          <w:b/>
          <w:color w:val="000000"/>
          <w:sz w:val="24"/>
        </w:rPr>
        <w:t>15</w:t>
      </w:r>
      <w:r>
        <w:rPr>
          <w:rFonts w:ascii="宋体" w:hAnsi="宋体" w:eastAsia="宋体" w:cs="宋体"/>
          <w:b/>
          <w:color w:val="000000"/>
          <w:sz w:val="24"/>
        </w:rPr>
        <w:t>分）阅读短文，掌握其大意，然后从每小题所给的四个选项中选出一个最佳答案。</w:t>
      </w:r>
    </w:p>
    <w:p w14:paraId="094A35E1">
      <w:pPr>
        <w:spacing w:line="360" w:lineRule="auto"/>
        <w:ind w:firstLine="420"/>
        <w:jc w:val="left"/>
        <w:textAlignment w:val="center"/>
        <w:rPr>
          <w:color w:val="000000"/>
        </w:rPr>
      </w:pPr>
      <w:r>
        <w:rPr>
          <w:rFonts w:ascii="Times New Roman" w:hAnsi="Times New Roman" w:eastAsia="Times New Roman" w:cs="Times New Roman"/>
          <w:color w:val="000000"/>
        </w:rPr>
        <w:t xml:space="preserve">Most of us may often take no notice of ants. But this is not the case for Huang Yifan, a 17-year-old </w:t>
      </w:r>
      <w:r>
        <w:rPr>
          <w:color w:val="000000"/>
          <w:u w:val="single"/>
        </w:rPr>
        <w:t>____21____</w:t>
      </w:r>
      <w:r>
        <w:rPr>
          <w:rFonts w:ascii="Times New Roman" w:hAnsi="Times New Roman" w:eastAsia="Times New Roman" w:cs="Times New Roman"/>
          <w:color w:val="000000"/>
        </w:rPr>
        <w:t xml:space="preserve"> from Shandong. He likes ants and has discovered many </w:t>
      </w:r>
      <w:r>
        <w:rPr>
          <w:color w:val="000000"/>
          <w:u w:val="single"/>
        </w:rPr>
        <w:t>____22____</w:t>
      </w:r>
      <w:r>
        <w:rPr>
          <w:rFonts w:ascii="Times New Roman" w:hAnsi="Times New Roman" w:eastAsia="Times New Roman" w:cs="Times New Roman"/>
          <w:color w:val="000000"/>
        </w:rPr>
        <w:t xml:space="preserve"> secrets behind their behavior. It helped him </w:t>
      </w:r>
      <w:r>
        <w:rPr>
          <w:color w:val="000000"/>
          <w:u w:val="single"/>
        </w:rPr>
        <w:t>____23____</w:t>
      </w:r>
      <w:r>
        <w:rPr>
          <w:rFonts w:ascii="Times New Roman" w:hAnsi="Times New Roman" w:eastAsia="Times New Roman" w:cs="Times New Roman"/>
          <w:color w:val="000000"/>
        </w:rPr>
        <w:t xml:space="preserve"> a national high school science competition.</w:t>
      </w:r>
    </w:p>
    <w:p w14:paraId="2AA65CE9">
      <w:pPr>
        <w:spacing w:line="360" w:lineRule="auto"/>
        <w:ind w:firstLine="420"/>
        <w:jc w:val="left"/>
        <w:textAlignment w:val="center"/>
        <w:rPr>
          <w:color w:val="000000"/>
        </w:rPr>
      </w:pPr>
      <w:r>
        <w:rPr>
          <w:rFonts w:ascii="Times New Roman" w:hAnsi="Times New Roman" w:eastAsia="Times New Roman" w:cs="Times New Roman"/>
          <w:color w:val="000000"/>
        </w:rPr>
        <w:t xml:space="preserve">He found that though ants live underground for a long time, they can still find out whether other ants </w:t>
      </w:r>
      <w:r>
        <w:rPr>
          <w:color w:val="000000"/>
          <w:u w:val="single"/>
        </w:rPr>
        <w:t>____24____</w:t>
      </w:r>
      <w:r>
        <w:rPr>
          <w:rFonts w:ascii="Times New Roman" w:hAnsi="Times New Roman" w:eastAsia="Times New Roman" w:cs="Times New Roman"/>
          <w:color w:val="000000"/>
        </w:rPr>
        <w:t xml:space="preserve"> the same nest (</w:t>
      </w:r>
      <w:r>
        <w:rPr>
          <w:rFonts w:ascii="宋体" w:hAnsi="宋体" w:eastAsia="宋体" w:cs="宋体"/>
          <w:color w:val="000000"/>
        </w:rPr>
        <w:t>窝</w:t>
      </w:r>
      <w:r>
        <w:rPr>
          <w:rFonts w:ascii="Times New Roman" w:hAnsi="Times New Roman" w:eastAsia="Times New Roman" w:cs="Times New Roman"/>
          <w:color w:val="000000"/>
        </w:rPr>
        <w:t>) by looking at, smelling and touching them.</w:t>
      </w:r>
    </w:p>
    <w:p w14:paraId="62516644">
      <w:pPr>
        <w:spacing w:line="360" w:lineRule="auto"/>
        <w:ind w:firstLine="420"/>
        <w:jc w:val="left"/>
        <w:textAlignment w:val="center"/>
        <w:rPr>
          <w:color w:val="000000"/>
        </w:rPr>
      </w:pPr>
      <w:r>
        <w:rPr>
          <w:rFonts w:ascii="Times New Roman" w:hAnsi="Times New Roman" w:eastAsia="Times New Roman" w:cs="Times New Roman"/>
          <w:color w:val="000000"/>
        </w:rPr>
        <w:t xml:space="preserve">To test his </w:t>
      </w:r>
      <w:r>
        <w:rPr>
          <w:color w:val="000000"/>
          <w:u w:val="single"/>
        </w:rPr>
        <w:t>____25____</w:t>
      </w:r>
      <w:r>
        <w:rPr>
          <w:rFonts w:ascii="Times New Roman" w:hAnsi="Times New Roman" w:eastAsia="Times New Roman" w:cs="Times New Roman"/>
          <w:color w:val="000000"/>
        </w:rPr>
        <w:t>, Huang made a nest with about 100 ants, using a plastic bottle. He took one ant out and painted its abdomen (</w:t>
      </w:r>
      <w:r>
        <w:rPr>
          <w:rFonts w:ascii="宋体" w:hAnsi="宋体" w:eastAsia="宋体" w:cs="宋体"/>
          <w:color w:val="000000"/>
        </w:rPr>
        <w:t>腹部</w:t>
      </w:r>
      <w:r>
        <w:rPr>
          <w:rFonts w:ascii="Times New Roman" w:hAnsi="Times New Roman" w:eastAsia="Times New Roman" w:cs="Times New Roman"/>
          <w:color w:val="000000"/>
        </w:rPr>
        <w:t xml:space="preserve">) blue. Then he put the painted ant back into the nest and </w:t>
      </w:r>
      <w:r>
        <w:rPr>
          <w:color w:val="000000"/>
          <w:u w:val="single"/>
        </w:rPr>
        <w:t>____26____</w:t>
      </w:r>
      <w:r>
        <w:rPr>
          <w:rFonts w:ascii="Times New Roman" w:hAnsi="Times New Roman" w:eastAsia="Times New Roman" w:cs="Times New Roman"/>
          <w:color w:val="000000"/>
        </w:rPr>
        <w:t xml:space="preserve"> to see what would happen to it. “After the ant which was painted blue goes into the nest, the other ants try to attack (</w:t>
      </w:r>
      <w:r>
        <w:rPr>
          <w:rFonts w:ascii="宋体" w:hAnsi="宋体" w:eastAsia="宋体" w:cs="宋体"/>
          <w:color w:val="000000"/>
        </w:rPr>
        <w:t>攻击</w:t>
      </w:r>
      <w:r>
        <w:rPr>
          <w:rFonts w:ascii="Times New Roman" w:hAnsi="Times New Roman" w:eastAsia="Times New Roman" w:cs="Times New Roman"/>
          <w:color w:val="000000"/>
        </w:rPr>
        <w:t xml:space="preserve">) and </w:t>
      </w:r>
      <w:r>
        <w:rPr>
          <w:color w:val="000000"/>
          <w:u w:val="single"/>
        </w:rPr>
        <w:t>____27____</w:t>
      </w:r>
      <w:r>
        <w:rPr>
          <w:rFonts w:ascii="Times New Roman" w:hAnsi="Times New Roman" w:eastAsia="Times New Roman" w:cs="Times New Roman"/>
          <w:color w:val="000000"/>
        </w:rPr>
        <w:t xml:space="preserve"> it out of the nest with difficulty.” Huang said. “But when the ants discover the painted ant belongs to the same nest by using their sense of </w:t>
      </w:r>
      <w:r>
        <w:rPr>
          <w:color w:val="000000"/>
          <w:u w:val="single"/>
        </w:rPr>
        <w:t>____28____</w:t>
      </w:r>
      <w:r>
        <w:rPr>
          <w:rFonts w:ascii="Times New Roman" w:hAnsi="Times New Roman" w:eastAsia="Times New Roman" w:cs="Times New Roman"/>
          <w:color w:val="000000"/>
        </w:rPr>
        <w:t>, they stop attacking.”</w:t>
      </w:r>
    </w:p>
    <w:p w14:paraId="66E706F1">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 </w:t>
      </w:r>
      <w:r>
        <w:rPr>
          <w:color w:val="000000"/>
          <w:u w:val="single"/>
        </w:rPr>
        <w:t>____29____</w:t>
      </w:r>
      <w:r>
        <w:rPr>
          <w:rFonts w:ascii="Times New Roman" w:hAnsi="Times New Roman" w:eastAsia="Times New Roman" w:cs="Times New Roman"/>
          <w:color w:val="000000"/>
        </w:rPr>
        <w:t xml:space="preserve"> further with instruments like cameras to learn about the ants’ ability to tell their own nestmates. “Social insects such as ants and bees have a(n) </w:t>
      </w:r>
      <w:r>
        <w:rPr>
          <w:color w:val="000000"/>
          <w:u w:val="single"/>
        </w:rPr>
        <w:t>____30____</w:t>
      </w:r>
      <w:r>
        <w:rPr>
          <w:rFonts w:ascii="Times New Roman" w:hAnsi="Times New Roman" w:eastAsia="Times New Roman" w:cs="Times New Roman"/>
          <w:color w:val="000000"/>
        </w:rPr>
        <w:t xml:space="preserve"> ability to do that. It’s especially fun that ants are </w:t>
      </w:r>
      <w:r>
        <w:rPr>
          <w:color w:val="000000"/>
          <w:u w:val="single"/>
        </w:rPr>
        <w:t>____31____</w:t>
      </w:r>
      <w:r>
        <w:rPr>
          <w:rFonts w:ascii="Times New Roman" w:hAnsi="Times New Roman" w:eastAsia="Times New Roman" w:cs="Times New Roman"/>
          <w:color w:val="000000"/>
        </w:rPr>
        <w:t xml:space="preserve"> to humans in some ways. They also know how to work together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Huang said.</w:t>
      </w:r>
    </w:p>
    <w:p w14:paraId="143E302E">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Huang’s achievements don’t depend on luck but on his great </w:t>
      </w:r>
      <w:r>
        <w:rPr>
          <w:color w:val="000000"/>
          <w:u w:val="single"/>
        </w:rPr>
        <w:t>____32____</w:t>
      </w:r>
      <w:r>
        <w:rPr>
          <w:rFonts w:ascii="Times New Roman" w:hAnsi="Times New Roman" w:eastAsia="Times New Roman" w:cs="Times New Roman"/>
          <w:color w:val="000000"/>
        </w:rPr>
        <w:t xml:space="preserve">. Huang has </w:t>
      </w:r>
      <w:r>
        <w:rPr>
          <w:color w:val="000000"/>
          <w:u w:val="single"/>
        </w:rPr>
        <w:t>____33____</w:t>
      </w:r>
      <w:r>
        <w:rPr>
          <w:rFonts w:ascii="Times New Roman" w:hAnsi="Times New Roman" w:eastAsia="Times New Roman" w:cs="Times New Roman"/>
          <w:color w:val="000000"/>
        </w:rPr>
        <w:t xml:space="preserve"> about 1,000 ants since he was ten, using his </w:t>
      </w:r>
      <w:r>
        <w:rPr>
          <w:color w:val="000000"/>
          <w:u w:val="single"/>
        </w:rPr>
        <w:t>____34____</w:t>
      </w:r>
      <w:r>
        <w:rPr>
          <w:rFonts w:ascii="Times New Roman" w:hAnsi="Times New Roman" w:eastAsia="Times New Roman" w:cs="Times New Roman"/>
          <w:color w:val="000000"/>
        </w:rPr>
        <w:t xml:space="preserve"> of the needed temperature and light. Even if most people think the tests are boring, he sticks to doing them </w:t>
      </w:r>
      <w:r>
        <w:rPr>
          <w:color w:val="000000"/>
          <w:u w:val="single"/>
        </w:rPr>
        <w:t>____35____</w:t>
      </w:r>
      <w:r>
        <w:rPr>
          <w:rFonts w:ascii="Times New Roman" w:hAnsi="Times New Roman" w:eastAsia="Times New Roman" w:cs="Times New Roman"/>
          <w:color w:val="000000"/>
        </w:rPr>
        <w:t>. And he will go on doing more scientific projects in the future.</w:t>
      </w:r>
    </w:p>
    <w:p w14:paraId="173CA3DB">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doctor</w:t>
      </w:r>
      <w:r>
        <w:rPr>
          <w:color w:val="000000"/>
        </w:rPr>
        <w:tab/>
      </w:r>
      <w:r>
        <w:rPr>
          <w:color w:val="000000"/>
        </w:rPr>
        <w:t xml:space="preserve">B. </w:t>
      </w:r>
      <w:r>
        <w:rPr>
          <w:rFonts w:ascii="Times New Roman" w:hAnsi="Times New Roman" w:eastAsia="Times New Roman" w:cs="Times New Roman"/>
          <w:color w:val="000000"/>
        </w:rPr>
        <w:t>student</w:t>
      </w:r>
      <w:r>
        <w:rPr>
          <w:color w:val="000000"/>
        </w:rPr>
        <w:tab/>
      </w:r>
      <w:r>
        <w:rPr>
          <w:color w:val="000000"/>
        </w:rPr>
        <w:t xml:space="preserve">C. </w:t>
      </w:r>
      <w:r>
        <w:rPr>
          <w:rFonts w:ascii="Times New Roman" w:hAnsi="Times New Roman" w:eastAsia="Times New Roman" w:cs="Times New Roman"/>
          <w:color w:val="000000"/>
        </w:rPr>
        <w:t>officer</w:t>
      </w:r>
      <w:r>
        <w:rPr>
          <w:color w:val="000000"/>
        </w:rPr>
        <w:tab/>
      </w:r>
      <w:r>
        <w:rPr>
          <w:color w:val="000000"/>
        </w:rPr>
        <w:t xml:space="preserve">D. </w:t>
      </w:r>
      <w:r>
        <w:rPr>
          <w:rFonts w:ascii="Times New Roman" w:hAnsi="Times New Roman" w:eastAsia="Times New Roman" w:cs="Times New Roman"/>
          <w:color w:val="000000"/>
        </w:rPr>
        <w:t>worker</w:t>
      </w:r>
    </w:p>
    <w:p w14:paraId="41376E4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moving</w:t>
      </w:r>
      <w:r>
        <w:rPr>
          <w:color w:val="000000"/>
        </w:rPr>
        <w:tab/>
      </w:r>
      <w:r>
        <w:rPr>
          <w:color w:val="000000"/>
        </w:rPr>
        <w:t xml:space="preserve">B. </w:t>
      </w:r>
      <w:r>
        <w:rPr>
          <w:rFonts w:ascii="Times New Roman" w:hAnsi="Times New Roman" w:eastAsia="Times New Roman" w:cs="Times New Roman"/>
          <w:color w:val="000000"/>
        </w:rPr>
        <w:t>scary</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sad</w:t>
      </w:r>
    </w:p>
    <w:p w14:paraId="48D16DF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compare</w:t>
      </w:r>
      <w:r>
        <w:rPr>
          <w:color w:val="000000"/>
        </w:rPr>
        <w:tab/>
      </w:r>
      <w:r>
        <w:rPr>
          <w:color w:val="000000"/>
        </w:rPr>
        <w:t xml:space="preserve">B. </w:t>
      </w:r>
      <w:r>
        <w:rPr>
          <w:rFonts w:ascii="Times New Roman" w:hAnsi="Times New Roman" w:eastAsia="Times New Roman" w:cs="Times New Roman"/>
          <w:color w:val="000000"/>
        </w:rPr>
        <w:t>decide</w:t>
      </w:r>
      <w:r>
        <w:rPr>
          <w:color w:val="000000"/>
        </w:rPr>
        <w:tab/>
      </w:r>
      <w:r>
        <w:rPr>
          <w:color w:val="000000"/>
        </w:rPr>
        <w:t xml:space="preserve">C. </w:t>
      </w:r>
      <w:r>
        <w:rPr>
          <w:rFonts w:ascii="Times New Roman" w:hAnsi="Times New Roman" w:eastAsia="Times New Roman" w:cs="Times New Roman"/>
          <w:color w:val="000000"/>
        </w:rPr>
        <w:t>start</w:t>
      </w:r>
      <w:r>
        <w:rPr>
          <w:color w:val="000000"/>
        </w:rPr>
        <w:tab/>
      </w:r>
      <w:r>
        <w:rPr>
          <w:color w:val="000000"/>
        </w:rPr>
        <w:t xml:space="preserve">D. </w:t>
      </w:r>
      <w:r>
        <w:rPr>
          <w:rFonts w:ascii="Times New Roman" w:hAnsi="Times New Roman" w:eastAsia="Times New Roman" w:cs="Times New Roman"/>
          <w:color w:val="000000"/>
        </w:rPr>
        <w:t>win</w:t>
      </w:r>
    </w:p>
    <w:p w14:paraId="0A8DB946">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come from</w:t>
      </w:r>
      <w:r>
        <w:rPr>
          <w:color w:val="000000"/>
        </w:rPr>
        <w:tab/>
      </w:r>
      <w:r>
        <w:rPr>
          <w:color w:val="000000"/>
        </w:rPr>
        <w:t xml:space="preserve">B. </w:t>
      </w:r>
      <w:r>
        <w:rPr>
          <w:rFonts w:ascii="Times New Roman" w:hAnsi="Times New Roman" w:eastAsia="Times New Roman" w:cs="Times New Roman"/>
          <w:color w:val="000000"/>
        </w:rPr>
        <w:t>clear out</w:t>
      </w:r>
      <w:r>
        <w:rPr>
          <w:color w:val="000000"/>
        </w:rPr>
        <w:tab/>
      </w:r>
      <w:r>
        <w:rPr>
          <w:color w:val="000000"/>
        </w:rPr>
        <w:t xml:space="preserve">C. </w:t>
      </w:r>
      <w:r>
        <w:rPr>
          <w:rFonts w:ascii="Times New Roman" w:hAnsi="Times New Roman" w:eastAsia="Times New Roman" w:cs="Times New Roman"/>
          <w:color w:val="000000"/>
        </w:rPr>
        <w:t>give up</w:t>
      </w:r>
      <w:r>
        <w:rPr>
          <w:color w:val="000000"/>
        </w:rPr>
        <w:tab/>
      </w:r>
      <w:r>
        <w:rPr>
          <w:color w:val="000000"/>
        </w:rPr>
        <w:t xml:space="preserve">D. </w:t>
      </w:r>
      <w:r>
        <w:rPr>
          <w:rFonts w:ascii="Times New Roman" w:hAnsi="Times New Roman" w:eastAsia="Times New Roman" w:cs="Times New Roman"/>
          <w:color w:val="000000"/>
        </w:rPr>
        <w:t>set up</w:t>
      </w:r>
    </w:p>
    <w:p w14:paraId="6410585E">
      <w:pPr>
        <w:tabs>
          <w:tab w:val="left" w:pos="2436"/>
          <w:tab w:val="left" w:pos="4873"/>
          <w:tab w:val="left" w:pos="7309"/>
        </w:tabs>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skill</w:t>
      </w:r>
      <w:r>
        <w:rPr>
          <w:color w:val="000000"/>
        </w:rPr>
        <w:tab/>
      </w:r>
      <w:r>
        <w:rPr>
          <w:color w:val="000000"/>
        </w:rPr>
        <w:t xml:space="preserve">B. </w:t>
      </w:r>
      <w:r>
        <w:rPr>
          <w:rFonts w:ascii="Times New Roman" w:hAnsi="Times New Roman" w:eastAsia="Times New Roman" w:cs="Times New Roman"/>
          <w:color w:val="000000"/>
        </w:rPr>
        <w:t>talent</w:t>
      </w:r>
      <w:r>
        <w:rPr>
          <w:color w:val="000000"/>
        </w:rPr>
        <w:tab/>
      </w:r>
      <w:r>
        <w:rPr>
          <w:color w:val="000000"/>
        </w:rPr>
        <w:t xml:space="preserve">C. </w:t>
      </w:r>
      <w:r>
        <w:rPr>
          <w:rFonts w:ascii="Times New Roman" w:hAnsi="Times New Roman" w:eastAsia="Times New Roman" w:cs="Times New Roman"/>
          <w:color w:val="000000"/>
        </w:rPr>
        <w:t>discovery</w:t>
      </w:r>
      <w:r>
        <w:rPr>
          <w:color w:val="000000"/>
        </w:rPr>
        <w:tab/>
      </w:r>
      <w:r>
        <w:rPr>
          <w:color w:val="000000"/>
        </w:rPr>
        <w:t xml:space="preserve">D. </w:t>
      </w:r>
      <w:r>
        <w:rPr>
          <w:rFonts w:ascii="Times New Roman" w:hAnsi="Times New Roman" w:eastAsia="Times New Roman" w:cs="Times New Roman"/>
          <w:color w:val="000000"/>
        </w:rPr>
        <w:t>wish</w:t>
      </w:r>
    </w:p>
    <w:p w14:paraId="417C79C5">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failed</w:t>
      </w:r>
      <w:r>
        <w:rPr>
          <w:color w:val="000000"/>
        </w:rPr>
        <w:tab/>
      </w:r>
      <w:r>
        <w:rPr>
          <w:color w:val="000000"/>
        </w:rPr>
        <w:t xml:space="preserve">B. </w:t>
      </w:r>
      <w:r>
        <w:rPr>
          <w:rFonts w:ascii="Times New Roman" w:hAnsi="Times New Roman" w:eastAsia="Times New Roman" w:cs="Times New Roman"/>
          <w:color w:val="000000"/>
        </w:rPr>
        <w:t>waited</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regretted</w:t>
      </w:r>
    </w:p>
    <w:p w14:paraId="15E8CA1D">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pull</w:t>
      </w:r>
      <w:r>
        <w:rPr>
          <w:color w:val="000000"/>
        </w:rPr>
        <w:tab/>
      </w:r>
      <w:r>
        <w:rPr>
          <w:color w:val="000000"/>
        </w:rPr>
        <w:t xml:space="preserve">B. </w:t>
      </w:r>
      <w:r>
        <w:rPr>
          <w:rFonts w:ascii="Times New Roman" w:hAnsi="Times New Roman" w:eastAsia="Times New Roman" w:cs="Times New Roman"/>
          <w:color w:val="000000"/>
        </w:rPr>
        <w:t>steal</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hang</w:t>
      </w:r>
    </w:p>
    <w:p w14:paraId="711EABE8">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direction</w:t>
      </w:r>
      <w:r>
        <w:rPr>
          <w:color w:val="000000"/>
        </w:rPr>
        <w:tab/>
      </w:r>
      <w:r>
        <w:rPr>
          <w:color w:val="000000"/>
        </w:rPr>
        <w:t xml:space="preserve">B. </w:t>
      </w:r>
      <w:r>
        <w:rPr>
          <w:rFonts w:ascii="Times New Roman" w:hAnsi="Times New Roman" w:eastAsia="Times New Roman" w:cs="Times New Roman"/>
          <w:color w:val="000000"/>
        </w:rPr>
        <w:t>taste</w:t>
      </w:r>
      <w:r>
        <w:rPr>
          <w:color w:val="000000"/>
        </w:rPr>
        <w:tab/>
      </w:r>
      <w:r>
        <w:rPr>
          <w:color w:val="000000"/>
        </w:rPr>
        <w:t xml:space="preserve">C. </w:t>
      </w:r>
      <w:r>
        <w:rPr>
          <w:rFonts w:ascii="Times New Roman" w:hAnsi="Times New Roman" w:eastAsia="Times New Roman" w:cs="Times New Roman"/>
          <w:color w:val="000000"/>
        </w:rPr>
        <w:t>smell</w:t>
      </w:r>
      <w:r>
        <w:rPr>
          <w:color w:val="000000"/>
        </w:rPr>
        <w:tab/>
      </w:r>
      <w:r>
        <w:rPr>
          <w:color w:val="000000"/>
        </w:rPr>
        <w:t xml:space="preserve">D. </w:t>
      </w:r>
      <w:r>
        <w:rPr>
          <w:rFonts w:ascii="Times New Roman" w:hAnsi="Times New Roman" w:eastAsia="Times New Roman" w:cs="Times New Roman"/>
          <w:color w:val="000000"/>
        </w:rPr>
        <w:t>safety</w:t>
      </w:r>
    </w:p>
    <w:p w14:paraId="63812723">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researched</w:t>
      </w:r>
      <w:r>
        <w:rPr>
          <w:color w:val="000000"/>
        </w:rPr>
        <w:tab/>
      </w:r>
      <w:r>
        <w:rPr>
          <w:color w:val="000000"/>
        </w:rPr>
        <w:t xml:space="preserve">C. </w:t>
      </w:r>
      <w:r>
        <w:rPr>
          <w:rFonts w:ascii="Times New Roman" w:hAnsi="Times New Roman" w:eastAsia="Times New Roman" w:cs="Times New Roman"/>
          <w:color w:val="000000"/>
        </w:rPr>
        <w:t>doubted</w:t>
      </w:r>
      <w:r>
        <w:rPr>
          <w:color w:val="000000"/>
        </w:rPr>
        <w:tab/>
      </w:r>
      <w:r>
        <w:rPr>
          <w:color w:val="000000"/>
        </w:rPr>
        <w:t xml:space="preserve">D. </w:t>
      </w:r>
      <w:r>
        <w:rPr>
          <w:rFonts w:ascii="Times New Roman" w:hAnsi="Times New Roman" w:eastAsia="Times New Roman" w:cs="Times New Roman"/>
          <w:color w:val="000000"/>
        </w:rPr>
        <w:t>guessed</w:t>
      </w:r>
    </w:p>
    <w:p w14:paraId="68ABFA4C">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weak</w:t>
      </w:r>
      <w:r>
        <w:rPr>
          <w:color w:val="000000"/>
        </w:rPr>
        <w:tab/>
      </w:r>
      <w:r>
        <w:rPr>
          <w:color w:val="000000"/>
        </w:rPr>
        <w:t xml:space="preserve">B. </w:t>
      </w:r>
      <w:r>
        <w:rPr>
          <w:rFonts w:ascii="Times New Roman" w:hAnsi="Times New Roman" w:eastAsia="Times New Roman" w:cs="Times New Roman"/>
          <w:color w:val="000000"/>
        </w:rPr>
        <w:t>old</w:t>
      </w:r>
      <w:r>
        <w:rPr>
          <w:color w:val="000000"/>
        </w:rPr>
        <w:tab/>
      </w:r>
      <w:r>
        <w:rPr>
          <w:color w:val="000000"/>
        </w:rPr>
        <w:t xml:space="preserve">C. </w:t>
      </w:r>
      <w:r>
        <w:rPr>
          <w:rFonts w:ascii="Times New Roman" w:hAnsi="Times New Roman" w:eastAsia="Times New Roman" w:cs="Times New Roman"/>
          <w:color w:val="000000"/>
        </w:rPr>
        <w:t>new</w:t>
      </w:r>
      <w:r>
        <w:rPr>
          <w:color w:val="000000"/>
        </w:rPr>
        <w:tab/>
      </w:r>
      <w:r>
        <w:rPr>
          <w:color w:val="000000"/>
        </w:rPr>
        <w:t xml:space="preserve">D. </w:t>
      </w:r>
      <w:r>
        <w:rPr>
          <w:rFonts w:ascii="Times New Roman" w:hAnsi="Times New Roman" w:eastAsia="Times New Roman" w:cs="Times New Roman"/>
          <w:color w:val="000000"/>
        </w:rPr>
        <w:t>strong</w:t>
      </w:r>
    </w:p>
    <w:p w14:paraId="7AC49A6E">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polite</w:t>
      </w:r>
      <w:r>
        <w:rPr>
          <w:color w:val="000000"/>
        </w:rPr>
        <w:tab/>
      </w:r>
      <w:r>
        <w:rPr>
          <w:color w:val="000000"/>
        </w:rPr>
        <w:t xml:space="preserve">B. </w:t>
      </w:r>
      <w:r>
        <w:rPr>
          <w:rFonts w:ascii="Times New Roman" w:hAnsi="Times New Roman" w:eastAsia="Times New Roman" w:cs="Times New Roman"/>
          <w:color w:val="000000"/>
        </w:rPr>
        <w:t>open</w:t>
      </w:r>
      <w:r>
        <w:rPr>
          <w:color w:val="000000"/>
        </w:rPr>
        <w:tab/>
      </w:r>
      <w:r>
        <w:rPr>
          <w:color w:val="000000"/>
        </w:rPr>
        <w:t xml:space="preserve">C. </w:t>
      </w:r>
      <w:r>
        <w:rPr>
          <w:rFonts w:ascii="Times New Roman" w:hAnsi="Times New Roman" w:eastAsia="Times New Roman" w:cs="Times New Roman"/>
          <w:color w:val="000000"/>
        </w:rPr>
        <w:t>fair</w:t>
      </w:r>
      <w:r>
        <w:rPr>
          <w:color w:val="000000"/>
        </w:rPr>
        <w:tab/>
      </w:r>
      <w:r>
        <w:rPr>
          <w:color w:val="000000"/>
        </w:rPr>
        <w:t xml:space="preserve">D. </w:t>
      </w:r>
      <w:r>
        <w:rPr>
          <w:rFonts w:ascii="Times New Roman" w:hAnsi="Times New Roman" w:eastAsia="Times New Roman" w:cs="Times New Roman"/>
          <w:color w:val="000000"/>
        </w:rPr>
        <w:t>similar</w:t>
      </w:r>
    </w:p>
    <w:p w14:paraId="194B68F8">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health</w:t>
      </w:r>
      <w:r>
        <w:rPr>
          <w:color w:val="000000"/>
        </w:rPr>
        <w:tab/>
      </w:r>
      <w:r>
        <w:rPr>
          <w:color w:val="000000"/>
        </w:rPr>
        <w:t xml:space="preserve">B. </w:t>
      </w:r>
      <w:r>
        <w:rPr>
          <w:rFonts w:ascii="Times New Roman" w:hAnsi="Times New Roman" w:eastAsia="Times New Roman" w:cs="Times New Roman"/>
          <w:color w:val="000000"/>
        </w:rPr>
        <w:t>support</w:t>
      </w:r>
      <w:r>
        <w:rPr>
          <w:color w:val="000000"/>
        </w:rPr>
        <w:tab/>
      </w:r>
      <w:r>
        <w:rPr>
          <w:color w:val="000000"/>
        </w:rPr>
        <w:t xml:space="preserve">C. </w:t>
      </w:r>
      <w:r>
        <w:rPr>
          <w:rFonts w:ascii="Times New Roman" w:hAnsi="Times New Roman" w:eastAsia="Times New Roman" w:cs="Times New Roman"/>
          <w:color w:val="000000"/>
        </w:rPr>
        <w:t>effort</w:t>
      </w:r>
      <w:r>
        <w:rPr>
          <w:color w:val="000000"/>
        </w:rPr>
        <w:tab/>
      </w:r>
      <w:r>
        <w:rPr>
          <w:color w:val="000000"/>
        </w:rPr>
        <w:t xml:space="preserve">D. </w:t>
      </w:r>
      <w:r>
        <w:rPr>
          <w:rFonts w:ascii="Times New Roman" w:hAnsi="Times New Roman" w:eastAsia="Times New Roman" w:cs="Times New Roman"/>
          <w:color w:val="000000"/>
        </w:rPr>
        <w:t>kindness</w:t>
      </w:r>
    </w:p>
    <w:p w14:paraId="2B0821C3">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raised</w:t>
      </w:r>
      <w:r>
        <w:rPr>
          <w:color w:val="000000"/>
        </w:rPr>
        <w:tab/>
      </w:r>
      <w:r>
        <w:rPr>
          <w:color w:val="000000"/>
        </w:rPr>
        <w:t xml:space="preserve">B. </w:t>
      </w:r>
      <w:r>
        <w:rPr>
          <w:rFonts w:ascii="Times New Roman" w:hAnsi="Times New Roman" w:eastAsia="Times New Roman" w:cs="Times New Roman"/>
          <w:color w:val="000000"/>
        </w:rPr>
        <w:t>led</w:t>
      </w:r>
      <w:r>
        <w:rPr>
          <w:color w:val="000000"/>
        </w:rPr>
        <w:tab/>
      </w:r>
      <w:r>
        <w:rPr>
          <w:color w:val="000000"/>
        </w:rPr>
        <w:t xml:space="preserve">C. </w:t>
      </w:r>
      <w:r>
        <w:rPr>
          <w:rFonts w:ascii="Times New Roman" w:hAnsi="Times New Roman" w:eastAsia="Times New Roman" w:cs="Times New Roman"/>
          <w:color w:val="000000"/>
        </w:rPr>
        <w:t>met</w:t>
      </w:r>
      <w:r>
        <w:rPr>
          <w:color w:val="000000"/>
        </w:rPr>
        <w:tab/>
      </w:r>
      <w:r>
        <w:rPr>
          <w:color w:val="000000"/>
        </w:rPr>
        <w:t xml:space="preserve">D. </w:t>
      </w:r>
      <w:r>
        <w:rPr>
          <w:rFonts w:ascii="Times New Roman" w:hAnsi="Times New Roman" w:eastAsia="Times New Roman" w:cs="Times New Roman"/>
          <w:color w:val="000000"/>
        </w:rPr>
        <w:t>surprised</w:t>
      </w:r>
    </w:p>
    <w:p w14:paraId="30CF466F">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risk</w:t>
      </w:r>
      <w:r>
        <w:rPr>
          <w:color w:val="000000"/>
        </w:rPr>
        <w:tab/>
      </w:r>
      <w:r>
        <w:rPr>
          <w:color w:val="000000"/>
        </w:rPr>
        <w:t xml:space="preserve">B. </w:t>
      </w:r>
      <w:r>
        <w:rPr>
          <w:rFonts w:ascii="Times New Roman" w:hAnsi="Times New Roman" w:eastAsia="Times New Roman" w:cs="Times New Roman"/>
          <w:color w:val="000000"/>
        </w:rPr>
        <w:t>knowledge</w:t>
      </w:r>
      <w:r>
        <w:rPr>
          <w:color w:val="000000"/>
        </w:rPr>
        <w:tab/>
      </w:r>
      <w:r>
        <w:rPr>
          <w:color w:val="000000"/>
        </w:rPr>
        <w:t xml:space="preserve">C. </w:t>
      </w:r>
      <w:r>
        <w:rPr>
          <w:rFonts w:ascii="Times New Roman" w:hAnsi="Times New Roman" w:eastAsia="Times New Roman" w:cs="Times New Roman"/>
          <w:color w:val="000000"/>
        </w:rPr>
        <w:t>list</w:t>
      </w:r>
      <w:r>
        <w:rPr>
          <w:color w:val="000000"/>
        </w:rPr>
        <w:tab/>
      </w:r>
      <w:r>
        <w:rPr>
          <w:color w:val="000000"/>
        </w:rPr>
        <w:t xml:space="preserve">D. </w:t>
      </w:r>
      <w:r>
        <w:rPr>
          <w:rFonts w:ascii="Times New Roman" w:hAnsi="Times New Roman" w:eastAsia="Times New Roman" w:cs="Times New Roman"/>
          <w:color w:val="000000"/>
        </w:rPr>
        <w:t>symbol</w:t>
      </w:r>
    </w:p>
    <w:p w14:paraId="7998A396">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loudly</w:t>
      </w:r>
      <w:r>
        <w:rPr>
          <w:color w:val="000000"/>
        </w:rPr>
        <w:tab/>
      </w:r>
      <w:r>
        <w:rPr>
          <w:color w:val="000000"/>
        </w:rPr>
        <w:t xml:space="preserve">B. </w:t>
      </w:r>
      <w:r>
        <w:rPr>
          <w:rFonts w:ascii="Times New Roman" w:hAnsi="Times New Roman" w:eastAsia="Times New Roman" w:cs="Times New Roman"/>
          <w:color w:val="000000"/>
        </w:rPr>
        <w:t>nervously</w:t>
      </w:r>
      <w:r>
        <w:rPr>
          <w:color w:val="000000"/>
        </w:rPr>
        <w:tab/>
      </w:r>
      <w:r>
        <w:rPr>
          <w:color w:val="000000"/>
        </w:rPr>
        <w:t xml:space="preserve">C. </w:t>
      </w:r>
      <w:r>
        <w:rPr>
          <w:rFonts w:ascii="Times New Roman" w:hAnsi="Times New Roman" w:eastAsia="Times New Roman" w:cs="Times New Roman"/>
          <w:color w:val="000000"/>
        </w:rPr>
        <w:t>patiently</w:t>
      </w:r>
      <w:r>
        <w:rPr>
          <w:color w:val="000000"/>
        </w:rPr>
        <w:tab/>
      </w:r>
      <w:r>
        <w:rPr>
          <w:color w:val="000000"/>
        </w:rPr>
        <w:t xml:space="preserve">D. </w:t>
      </w:r>
      <w:r>
        <w:rPr>
          <w:rFonts w:ascii="Times New Roman" w:hAnsi="Times New Roman" w:eastAsia="Times New Roman" w:cs="Times New Roman"/>
          <w:color w:val="000000"/>
        </w:rPr>
        <w:t>quickly</w:t>
      </w:r>
    </w:p>
    <w:p w14:paraId="028FFC97">
      <w:pPr>
        <w:spacing w:line="360" w:lineRule="auto"/>
        <w:jc w:val="left"/>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262FF52">
      <w:pPr>
        <w:spacing w:line="360" w:lineRule="auto"/>
        <w:jc w:val="center"/>
        <w:textAlignment w:val="center"/>
        <w:rPr>
          <w:color w:val="000000"/>
        </w:rPr>
      </w:pPr>
      <w:r>
        <w:rPr>
          <w:rFonts w:ascii="Times New Roman" w:hAnsi="Times New Roman" w:eastAsia="Times New Roman" w:cs="Times New Roman"/>
          <w:b/>
          <w:color w:val="000000"/>
          <w:sz w:val="24"/>
        </w:rPr>
        <w:t xml:space="preserve"> (A) </w:t>
      </w:r>
    </w:p>
    <w:p w14:paraId="322CB589">
      <w:pPr>
        <w:spacing w:line="360" w:lineRule="auto"/>
        <w:ind w:firstLine="420"/>
        <w:jc w:val="left"/>
        <w:textAlignment w:val="center"/>
        <w:rPr>
          <w:color w:val="000000"/>
        </w:rPr>
      </w:pPr>
      <w:r>
        <w:rPr>
          <w:rFonts w:ascii="Times New Roman" w:hAnsi="Times New Roman" w:eastAsia="Times New Roman" w:cs="Times New Roman"/>
          <w:color w:val="000000"/>
        </w:rPr>
        <w:t>Electronic waste (</w:t>
      </w:r>
      <w:r>
        <w:rPr>
          <w:rFonts w:ascii="宋体" w:hAnsi="宋体" w:eastAsia="宋体" w:cs="宋体"/>
          <w:color w:val="000000"/>
        </w:rPr>
        <w:t>电子垃圾</w:t>
      </w:r>
      <w:r>
        <w:rPr>
          <w:rFonts w:ascii="Times New Roman" w:hAnsi="Times New Roman" w:eastAsia="Times New Roman" w:cs="Times New Roman"/>
          <w:color w:val="000000"/>
        </w:rPr>
        <w:t>)</w:t>
      </w:r>
      <w:r>
        <w:rPr>
          <w:rFonts w:ascii="Times New Roman" w:hAnsi="Times New Roman" w:eastAsia="Times New Roman" w:cs="Times New Roman"/>
          <w:color w:val="000000"/>
          <w:position w:val="-22"/>
        </w:rPr>
        <w:drawing>
          <wp:inline distT="0" distB="0" distL="114300" distR="114300">
            <wp:extent cx="50800" cy="88900"/>
            <wp:effectExtent l="0" t="0" r="6350" b="5080"/>
            <wp:docPr id="866050692" name="图片 866050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050692" name="图片 866050692"/>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also known as “E-waste”, is used to describe the waste from useless electronics such as computers, phones, fridges, washing machines, TVs and so on. Most of these electronics are not often rubbish, but just given up. In 2019, the world produced 53.6 million tons of e-waste, and the world’s e-waste will reach 74.7 million tons by 2030.</w:t>
      </w:r>
    </w:p>
    <w:p w14:paraId="7334DC24">
      <w:pPr>
        <w:spacing w:line="360" w:lineRule="auto"/>
        <w:ind w:firstLine="420"/>
        <w:jc w:val="left"/>
        <w:textAlignment w:val="center"/>
        <w:rPr>
          <w:color w:val="000000"/>
        </w:rPr>
      </w:pPr>
      <w:r>
        <w:rPr>
          <w:rFonts w:ascii="Times New Roman" w:hAnsi="Times New Roman" w:eastAsia="Times New Roman" w:cs="Times New Roman"/>
          <w:color w:val="000000"/>
        </w:rPr>
        <w:t>Last week, Guangming Research Center made surveys among 1,00 residents (</w:t>
      </w:r>
      <w:r>
        <w:rPr>
          <w:rFonts w:ascii="宋体" w:hAnsi="宋体" w:eastAsia="宋体" w:cs="宋体"/>
          <w:color w:val="000000"/>
        </w:rPr>
        <w:t>居民</w:t>
      </w:r>
      <w:r>
        <w:rPr>
          <w:rFonts w:ascii="Times New Roman" w:hAnsi="Times New Roman" w:eastAsia="Times New Roman" w:cs="Times New Roman"/>
          <w:color w:val="000000"/>
        </w:rPr>
        <w:t xml:space="preserve">) in Xingfu community. The surveys were mainly about different kinds of e-waste and how the residents deal with e-waste. The diagrams below show the results. </w:t>
      </w:r>
    </w:p>
    <w:p w14:paraId="0315C7D6">
      <w:pPr>
        <w:spacing w:line="360" w:lineRule="auto"/>
        <w:jc w:val="center"/>
        <w:textAlignment w:val="center"/>
        <w:rPr>
          <w:color w:val="000000"/>
        </w:rPr>
      </w:pPr>
      <w:r>
        <w:rPr>
          <w:color w:val="000000"/>
        </w:rPr>
        <w:drawing>
          <wp:inline distT="0" distB="0" distL="114300" distR="114300">
            <wp:extent cx="3486150" cy="1647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486150" cy="1647825"/>
                    </a:xfrm>
                    <a:prstGeom prst="rect">
                      <a:avLst/>
                    </a:prstGeom>
                  </pic:spPr>
                </pic:pic>
              </a:graphicData>
            </a:graphic>
          </wp:inline>
        </w:drawing>
      </w:r>
    </w:p>
    <w:p w14:paraId="09C9F55D">
      <w:pPr>
        <w:spacing w:line="360" w:lineRule="auto"/>
        <w:jc w:val="center"/>
        <w:textAlignment w:val="center"/>
        <w:rPr>
          <w:color w:val="000000"/>
        </w:rPr>
      </w:pPr>
      <w:r>
        <w:rPr>
          <w:rFonts w:ascii="Times New Roman" w:hAnsi="Times New Roman" w:eastAsia="Times New Roman" w:cs="Times New Roman"/>
          <w:b/>
          <w:color w:val="000000"/>
        </w:rPr>
        <w:t>Diagram I  Different kinds of e-waste that the residents produce each year</w:t>
      </w:r>
    </w:p>
    <w:p w14:paraId="551302D0">
      <w:pPr>
        <w:spacing w:line="360" w:lineRule="auto"/>
        <w:jc w:val="center"/>
        <w:textAlignment w:val="center"/>
        <w:rPr>
          <w:color w:val="000000"/>
        </w:rPr>
      </w:pPr>
      <w:r>
        <w:rPr>
          <w:color w:val="000000"/>
        </w:rPr>
        <w:drawing>
          <wp:inline distT="0" distB="0" distL="114300" distR="114300">
            <wp:extent cx="3448050" cy="1495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448050" cy="1495425"/>
                    </a:xfrm>
                    <a:prstGeom prst="rect">
                      <a:avLst/>
                    </a:prstGeom>
                  </pic:spPr>
                </pic:pic>
              </a:graphicData>
            </a:graphic>
          </wp:inline>
        </w:drawing>
      </w:r>
    </w:p>
    <w:p w14:paraId="0267934F">
      <w:pPr>
        <w:spacing w:line="360" w:lineRule="auto"/>
        <w:jc w:val="center"/>
        <w:textAlignment w:val="center"/>
        <w:rPr>
          <w:color w:val="000000"/>
        </w:rPr>
      </w:pPr>
      <w:r>
        <w:rPr>
          <w:rFonts w:ascii="Times New Roman" w:hAnsi="Times New Roman" w:eastAsia="Times New Roman" w:cs="Times New Roman"/>
          <w:b/>
          <w:color w:val="000000"/>
        </w:rPr>
        <w:t>Diagram II  How the residents deal with e-waste</w:t>
      </w:r>
    </w:p>
    <w:p w14:paraId="4C704789">
      <w:pPr>
        <w:spacing w:line="360" w:lineRule="auto"/>
        <w:ind w:firstLine="420"/>
        <w:jc w:val="left"/>
        <w:textAlignment w:val="center"/>
        <w:rPr>
          <w:color w:val="000000"/>
        </w:rPr>
      </w:pPr>
      <w:r>
        <w:rPr>
          <w:rFonts w:ascii="Times New Roman" w:hAnsi="Times New Roman" w:eastAsia="Times New Roman" w:cs="Times New Roman"/>
          <w:color w:val="000000"/>
        </w:rPr>
        <w:t>E-waste is the world’s fastest-growing kind of waste, and only a small part of it is collected and recycled. Some residents think they should recycle e-waste, because e-waste includes many valuable metals, such as gold, silver and so on. They say they try to repair some electronics rather than buy new ones. They also give away their electronics which they don’t like any more to people in need.</w:t>
      </w:r>
    </w:p>
    <w:p w14:paraId="3622000A">
      <w:pPr>
        <w:spacing w:line="360" w:lineRule="auto"/>
        <w:jc w:val="left"/>
        <w:textAlignment w:val="center"/>
        <w:rPr>
          <w:color w:val="000000"/>
        </w:rPr>
      </w:pPr>
      <w:r>
        <w:rPr>
          <w:rFonts w:ascii="宋体" w:hAnsi="宋体" w:eastAsia="宋体" w:cs="宋体"/>
          <w:color w:val="000000"/>
        </w:rPr>
        <w:t>根据短文和图表内容，选择最佳答案。</w:t>
      </w:r>
      <w:r>
        <w:rPr>
          <w:rFonts w:ascii="Times New Roman" w:hAnsi="Times New Roman" w:eastAsia="Times New Roman" w:cs="Times New Roman"/>
          <w:color w:val="000000"/>
        </w:rPr>
        <w:t xml:space="preserve"> </w:t>
      </w:r>
    </w:p>
    <w:p w14:paraId="43CDD023">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The surveys are mainly about ________.</w:t>
      </w:r>
    </w:p>
    <w:p w14:paraId="10FDCA2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shopping time</w:t>
      </w:r>
      <w:r>
        <w:rPr>
          <w:color w:val="000000"/>
        </w:rPr>
        <w:tab/>
      </w:r>
      <w:r>
        <w:rPr>
          <w:color w:val="000000"/>
        </w:rPr>
        <w:t xml:space="preserve">B. </w:t>
      </w:r>
      <w:r>
        <w:rPr>
          <w:rFonts w:ascii="Times New Roman" w:hAnsi="Times New Roman" w:eastAsia="Times New Roman" w:cs="Times New Roman"/>
          <w:color w:val="000000"/>
        </w:rPr>
        <w:t>electronic waste</w:t>
      </w:r>
      <w:r>
        <w:rPr>
          <w:color w:val="000000"/>
        </w:rPr>
        <w:tab/>
      </w:r>
      <w:r>
        <w:rPr>
          <w:color w:val="000000"/>
        </w:rPr>
        <w:t xml:space="preserve">C. </w:t>
      </w:r>
      <w:r>
        <w:rPr>
          <w:rFonts w:ascii="Times New Roman" w:hAnsi="Times New Roman" w:eastAsia="Times New Roman" w:cs="Times New Roman"/>
          <w:color w:val="000000"/>
        </w:rPr>
        <w:t>modern business</w:t>
      </w:r>
      <w:r>
        <w:rPr>
          <w:color w:val="000000"/>
        </w:rPr>
        <w:tab/>
      </w:r>
      <w:r>
        <w:rPr>
          <w:color w:val="000000"/>
        </w:rPr>
        <w:t xml:space="preserve">D. </w:t>
      </w:r>
      <w:r>
        <w:rPr>
          <w:rFonts w:ascii="Times New Roman" w:hAnsi="Times New Roman" w:eastAsia="Times New Roman" w:cs="Times New Roman"/>
          <w:color w:val="000000"/>
        </w:rPr>
        <w:t>valuable treasure</w:t>
      </w:r>
    </w:p>
    <w:p w14:paraId="7394A460">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According to Diagram I, ________ of the e-waste is from computers each year.</w:t>
      </w:r>
    </w:p>
    <w:p w14:paraId="661BB1F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7%</w:t>
      </w:r>
      <w:r>
        <w:rPr>
          <w:color w:val="000000"/>
        </w:rPr>
        <w:tab/>
      </w:r>
      <w:r>
        <w:rPr>
          <w:color w:val="000000"/>
        </w:rPr>
        <w:t xml:space="preserve">C. </w:t>
      </w:r>
      <w:r>
        <w:rPr>
          <w:rFonts w:ascii="Times New Roman" w:hAnsi="Times New Roman" w:eastAsia="Times New Roman" w:cs="Times New Roman"/>
          <w:color w:val="000000"/>
        </w:rPr>
        <w:t>10%</w:t>
      </w:r>
      <w:r>
        <w:rPr>
          <w:color w:val="000000"/>
        </w:rPr>
        <w:tab/>
      </w:r>
      <w:r>
        <w:rPr>
          <w:color w:val="000000"/>
        </w:rPr>
        <w:t xml:space="preserve">D. </w:t>
      </w:r>
      <w:r>
        <w:rPr>
          <w:rFonts w:ascii="Times New Roman" w:hAnsi="Times New Roman" w:eastAsia="Times New Roman" w:cs="Times New Roman"/>
          <w:color w:val="000000"/>
        </w:rPr>
        <w:t>13%</w:t>
      </w:r>
    </w:p>
    <w:p w14:paraId="684C2C44">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According to Diagram II, 15% of the residents deal with e-waste ________.</w:t>
      </w:r>
    </w:p>
    <w:p w14:paraId="6541439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doing nothing</w:t>
      </w:r>
      <w:r>
        <w:rPr>
          <w:color w:val="000000"/>
        </w:rPr>
        <w:tab/>
      </w:r>
      <w:r>
        <w:rPr>
          <w:color w:val="000000"/>
        </w:rPr>
        <w:t xml:space="preserve">B. </w:t>
      </w:r>
      <w:r>
        <w:rPr>
          <w:rFonts w:ascii="Times New Roman" w:hAnsi="Times New Roman" w:eastAsia="Times New Roman" w:cs="Times New Roman"/>
          <w:color w:val="000000"/>
        </w:rPr>
        <w:t>by selling it cheaply</w:t>
      </w:r>
    </w:p>
    <w:p w14:paraId="618B72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throwing it away</w:t>
      </w:r>
      <w:r>
        <w:rPr>
          <w:color w:val="000000"/>
        </w:rPr>
        <w:tab/>
      </w:r>
      <w:r>
        <w:rPr>
          <w:color w:val="000000"/>
        </w:rPr>
        <w:t xml:space="preserve">D. </w:t>
      </w:r>
      <w:r>
        <w:rPr>
          <w:rFonts w:ascii="Times New Roman" w:hAnsi="Times New Roman" w:eastAsia="Times New Roman" w:cs="Times New Roman"/>
          <w:color w:val="000000"/>
        </w:rPr>
        <w:t>by collecting and recycling it</w:t>
      </w:r>
    </w:p>
    <w:p w14:paraId="2141B67F">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E-waste ________ according to the passage.</w:t>
      </w:r>
    </w:p>
    <w:p w14:paraId="56392C3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reached 74.7 million tons in 2019</w:t>
      </w:r>
    </w:p>
    <w:p w14:paraId="3B3994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is useless rubbish in the community</w:t>
      </w:r>
    </w:p>
    <w:p w14:paraId="521600B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grows fastest of all kinds in the world</w:t>
      </w:r>
    </w:p>
    <w:p w14:paraId="4EF78E1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is used to describe the waste from factories</w:t>
      </w:r>
    </w:p>
    <w:p w14:paraId="62DCD940">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From the passage, we can know ________.</w:t>
      </w:r>
    </w:p>
    <w:p w14:paraId="007767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will give away their electronics if they are broken</w:t>
      </w:r>
    </w:p>
    <w:p w14:paraId="760498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now some people are trying to deal with e-waste properly</w:t>
      </w:r>
    </w:p>
    <w:p w14:paraId="3CCCB4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e-waste will become the most useful in the residents’ homes</w:t>
      </w:r>
    </w:p>
    <w:p w14:paraId="5A9FC89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most people are ready to collect and recycle e-waste nowadays</w:t>
      </w:r>
    </w:p>
    <w:p w14:paraId="1F4BFA09">
      <w:pPr>
        <w:spacing w:line="360" w:lineRule="auto"/>
        <w:jc w:val="center"/>
        <w:textAlignment w:val="center"/>
        <w:rPr>
          <w:color w:val="000000"/>
        </w:rPr>
      </w:pPr>
      <w:r>
        <w:rPr>
          <w:rFonts w:ascii="Times New Roman" w:hAnsi="Times New Roman" w:eastAsia="Times New Roman" w:cs="Times New Roman"/>
          <w:b/>
          <w:color w:val="000000"/>
          <w:sz w:val="24"/>
        </w:rPr>
        <w:t xml:space="preserve"> (B) </w:t>
      </w:r>
    </w:p>
    <w:p w14:paraId="6C17578A">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see someone fall down suddenly, perhaps as a result of a heart attack, what can you do while you wait for professional help? </w:t>
      </w:r>
    </w:p>
    <w:p w14:paraId="359E6E76">
      <w:pPr>
        <w:spacing w:line="360" w:lineRule="auto"/>
        <w:ind w:firstLine="420"/>
        <w:jc w:val="left"/>
        <w:textAlignment w:val="center"/>
        <w:rPr>
          <w:color w:val="000000"/>
        </w:rPr>
      </w:pPr>
      <w:r>
        <w:rPr>
          <w:rFonts w:ascii="Times New Roman" w:hAnsi="Times New Roman" w:eastAsia="Times New Roman" w:cs="Times New Roman"/>
          <w:color w:val="000000"/>
        </w:rPr>
        <w:t>Chen Wenqiaochu set a good example when he was fourteen. He performed CPR (</w:t>
      </w:r>
      <w:r>
        <w:rPr>
          <w:rFonts w:ascii="宋体" w:hAnsi="宋体" w:eastAsia="宋体" w:cs="宋体"/>
          <w:color w:val="000000"/>
        </w:rPr>
        <w:t>心肺复苏术</w:t>
      </w:r>
      <w:r>
        <w:rPr>
          <w:rFonts w:ascii="Times New Roman" w:hAnsi="Times New Roman" w:eastAsia="Times New Roman" w:cs="Times New Roman"/>
          <w:color w:val="000000"/>
        </w:rPr>
        <w:t xml:space="preserve">) on a staff person at his school, saving the man’s life in 2013. According to medical experts, there is a “golden period” — the first four minutes of a heart attack. During this time, CPR is best for saving the person’s life. </w:t>
      </w:r>
    </w:p>
    <w:p w14:paraId="2EBEEE91">
      <w:pPr>
        <w:spacing w:line="360" w:lineRule="auto"/>
        <w:ind w:firstLine="420"/>
        <w:jc w:val="left"/>
        <w:textAlignment w:val="center"/>
        <w:rPr>
          <w:color w:val="000000"/>
        </w:rPr>
      </w:pPr>
      <w:r>
        <w:rPr>
          <w:rFonts w:ascii="Times New Roman" w:hAnsi="Times New Roman" w:eastAsia="Times New Roman" w:cs="Times New Roman"/>
          <w:color w:val="000000"/>
        </w:rPr>
        <w:t xml:space="preserve">In August, 2020, all public schools nationwide were asked to provide CPR courses in China, as part of health education. CPR is not hard to </w:t>
      </w:r>
      <w:r>
        <w:rPr>
          <w:rFonts w:ascii="Times New Roman" w:hAnsi="Times New Roman" w:eastAsia="Times New Roman" w:cs="Times New Roman"/>
          <w:b/>
          <w:color w:val="000000"/>
          <w:u w:val="single"/>
        </w:rPr>
        <w:t>grasp</w:t>
      </w:r>
      <w:r>
        <w:rPr>
          <w:rFonts w:ascii="Times New Roman" w:hAnsi="Times New Roman" w:eastAsia="Times New Roman" w:cs="Times New Roman"/>
          <w:color w:val="000000"/>
        </w:rPr>
        <w:t>. All that one needs to know is how to watch and decide if a person has a heart attack, where to press on the patient’s chest (</w:t>
      </w:r>
      <w:r>
        <w:rPr>
          <w:rFonts w:ascii="宋体" w:hAnsi="宋体" w:eastAsia="宋体" w:cs="宋体"/>
          <w:color w:val="000000"/>
        </w:rPr>
        <w:t>胸</w:t>
      </w:r>
      <w:r>
        <w:rPr>
          <w:rFonts w:ascii="Times New Roman" w:hAnsi="Times New Roman" w:eastAsia="Times New Roman" w:cs="Times New Roman"/>
          <w:color w:val="000000"/>
        </w:rPr>
        <w:t>), and how to blow air through the mouth and into the lungs (</w:t>
      </w:r>
      <w:r>
        <w:rPr>
          <w:rFonts w:ascii="宋体" w:hAnsi="宋体" w:eastAsia="宋体" w:cs="宋体"/>
          <w:color w:val="000000"/>
        </w:rPr>
        <w:t>肺</w:t>
      </w:r>
      <w:r>
        <w:rPr>
          <w:rFonts w:ascii="Times New Roman" w:hAnsi="Times New Roman" w:eastAsia="Times New Roman" w:cs="Times New Roman"/>
          <w:color w:val="000000"/>
        </w:rPr>
        <w:t>) .</w:t>
      </w:r>
    </w:p>
    <w:p w14:paraId="3B24D0DE">
      <w:pPr>
        <w:spacing w:line="360" w:lineRule="auto"/>
        <w:ind w:firstLine="420"/>
        <w:jc w:val="left"/>
        <w:textAlignment w:val="center"/>
        <w:rPr>
          <w:color w:val="000000"/>
        </w:rPr>
      </w:pPr>
      <w:r>
        <w:rPr>
          <w:rFonts w:ascii="Times New Roman" w:hAnsi="Times New Roman" w:eastAsia="Times New Roman" w:cs="Times New Roman"/>
          <w:color w:val="000000"/>
        </w:rPr>
        <w:t xml:space="preserve">Unluckily, less than one percent of Chinese adults have mastered the skill of CPR, while many have never heard of it. A 2019 survey from China Youth Daily showed that although 64.6% of schools opened health education courses, the teaching results were not satisfactory. </w:t>
      </w:r>
    </w:p>
    <w:p w14:paraId="48023A0A">
      <w:pPr>
        <w:spacing w:line="360" w:lineRule="auto"/>
        <w:ind w:firstLine="420"/>
        <w:jc w:val="left"/>
        <w:textAlignment w:val="center"/>
        <w:rPr>
          <w:color w:val="000000"/>
        </w:rPr>
      </w:pPr>
      <w:r>
        <w:rPr>
          <w:rFonts w:ascii="Times New Roman" w:hAnsi="Times New Roman" w:eastAsia="Times New Roman" w:cs="Times New Roman"/>
          <w:color w:val="000000"/>
        </w:rPr>
        <w:t xml:space="preserve">Zhao Shengyu, a graduate from a high school, remembered her first time to be taught CPR in the class. “No model, video or practice was included. I realized the acts I had been taught had lots of mistakes after I was trained another time in a medical school,” she said. According to her own experience, Zhao said more professional CPR courses in schools were necessary. </w:t>
      </w:r>
    </w:p>
    <w:p w14:paraId="3755C691">
      <w:pPr>
        <w:spacing w:line="360" w:lineRule="auto"/>
        <w:ind w:firstLine="420"/>
        <w:jc w:val="left"/>
        <w:textAlignment w:val="center"/>
        <w:rPr>
          <w:color w:val="000000"/>
        </w:rPr>
      </w:pPr>
      <w:r>
        <w:rPr>
          <w:rFonts w:ascii="Times New Roman" w:hAnsi="Times New Roman" w:eastAsia="Times New Roman" w:cs="Times New Roman"/>
          <w:color w:val="000000"/>
        </w:rPr>
        <w:t xml:space="preserve">Most countries have attached importance to CPR training. It was shown in a survey in 2017 that more than half of Americans had received CPR training. Switzerland, Germany, France and some other countries have also provided CPR training. </w:t>
      </w:r>
    </w:p>
    <w:p w14:paraId="58C7F92D">
      <w:pPr>
        <w:spacing w:line="360" w:lineRule="auto"/>
        <w:jc w:val="left"/>
        <w:textAlignment w:val="center"/>
        <w:rPr>
          <w:color w:val="000000"/>
        </w:rPr>
      </w:pPr>
      <w:r>
        <w:rPr>
          <w:rFonts w:ascii="宋体" w:hAnsi="宋体" w:eastAsia="宋体" w:cs="宋体"/>
          <w:color w:val="000000"/>
        </w:rPr>
        <w:t>根据短文内容，选择最佳答案</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rFonts w:ascii="Times New Roman" w:hAnsi="Times New Roman" w:eastAsia="Times New Roman" w:cs="Times New Roman"/>
          <w:color w:val="000000"/>
        </w:rPr>
        <w:t xml:space="preserve"> </w:t>
      </w:r>
    </w:p>
    <w:p w14:paraId="6DFCE1D3">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is the “golden period” according to the passage?</w:t>
      </w:r>
    </w:p>
    <w:p w14:paraId="046C44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first four minutes after CPR.</w:t>
      </w:r>
    </w:p>
    <w:p w14:paraId="2BDD233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first four minutes before CPR.</w:t>
      </w:r>
    </w:p>
    <w:p w14:paraId="6CF355B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first four minutes of a heart attack.</w:t>
      </w:r>
    </w:p>
    <w:p w14:paraId="5F32BA0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first four minutes before a heart attack.</w:t>
      </w:r>
    </w:p>
    <w:p w14:paraId="7AB03848">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grasp</w:t>
      </w:r>
      <w:r>
        <w:rPr>
          <w:rFonts w:ascii="Times New Roman" w:hAnsi="Times New Roman" w:eastAsia="Times New Roman" w:cs="Times New Roman"/>
          <w:color w:val="000000"/>
        </w:rPr>
        <w:t>” in the passage probably mean?</w:t>
      </w:r>
    </w:p>
    <w:p w14:paraId="372E06B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Spread widely.</w:t>
      </w:r>
      <w:r>
        <w:rPr>
          <w:color w:val="000000"/>
        </w:rPr>
        <w:tab/>
      </w:r>
      <w:r>
        <w:rPr>
          <w:color w:val="000000"/>
        </w:rPr>
        <w:t xml:space="preserve">B. </w:t>
      </w:r>
      <w:r>
        <w:rPr>
          <w:rFonts w:ascii="Times New Roman" w:hAnsi="Times New Roman" w:eastAsia="Times New Roman" w:cs="Times New Roman"/>
          <w:color w:val="000000"/>
        </w:rPr>
        <w:t>Understand completely.</w:t>
      </w:r>
    </w:p>
    <w:p w14:paraId="5576BC8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Repeat carefully.</w:t>
      </w:r>
      <w:r>
        <w:rPr>
          <w:color w:val="000000"/>
        </w:rPr>
        <w:tab/>
      </w:r>
      <w:r>
        <w:rPr>
          <w:color w:val="000000"/>
        </w:rPr>
        <w:t xml:space="preserve">D. </w:t>
      </w:r>
      <w:r>
        <w:rPr>
          <w:rFonts w:ascii="Times New Roman" w:hAnsi="Times New Roman" w:eastAsia="Times New Roman" w:cs="Times New Roman"/>
          <w:color w:val="000000"/>
        </w:rPr>
        <w:t>Think differently.</w:t>
      </w:r>
    </w:p>
    <w:p w14:paraId="2FC1B5BB">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Why was more professional CPR training necessary according to Zhao Shengyu?</w:t>
      </w:r>
    </w:p>
    <w:p w14:paraId="4ADA501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most students had never heard of CPR.</w:t>
      </w:r>
    </w:p>
    <w:p w14:paraId="274B31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lots of countries provided CPR training.</w:t>
      </w:r>
    </w:p>
    <w:p w14:paraId="0A9F540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her first CPR learnings had lots of mistakes.</w:t>
      </w:r>
    </w:p>
    <w:p w14:paraId="3AA61A6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experts advised students to master the skill of CPR.</w:t>
      </w:r>
    </w:p>
    <w:p w14:paraId="4028B4BC">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Which is the right </w:t>
      </w:r>
      <w:r>
        <w:rPr>
          <w:rFonts w:ascii="Times New Roman" w:hAnsi="Times New Roman" w:eastAsia="Times New Roman" w:cs="Times New Roman"/>
          <w:b/>
          <w:color w:val="000000"/>
        </w:rPr>
        <w:t>time order</w:t>
      </w:r>
      <w:r>
        <w:rPr>
          <w:rFonts w:ascii="Times New Roman" w:hAnsi="Times New Roman" w:eastAsia="Times New Roman" w:cs="Times New Roman"/>
          <w:color w:val="000000"/>
        </w:rPr>
        <w:t xml:space="preserve"> of the following facts? </w:t>
      </w:r>
    </w:p>
    <w:p w14:paraId="14A348E6">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Chen Wenqiaochu saved a staff person at his school.</w:t>
      </w:r>
    </w:p>
    <w:p w14:paraId="3D7DF057">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All public schools were asked to provide CPR courses in China.</w:t>
      </w:r>
    </w:p>
    <w:p w14:paraId="59BE3EFF">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It was reported that 64.6% of schools opened health education courses.</w:t>
      </w:r>
    </w:p>
    <w:p w14:paraId="7ECD742C">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A survey showed that more than half of Americans had received CPR training.</w:t>
      </w:r>
    </w:p>
    <w:p w14:paraId="00C199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①④③②</w:t>
      </w:r>
      <w:r>
        <w:rPr>
          <w:color w:val="000000"/>
        </w:rPr>
        <w:tab/>
      </w:r>
      <w:r>
        <w:rPr>
          <w:color w:val="000000"/>
        </w:rPr>
        <w:t xml:space="preserve">B. </w:t>
      </w:r>
      <w:r>
        <w:rPr>
          <w:rFonts w:ascii="宋体" w:hAnsi="宋体" w:eastAsia="宋体" w:cs="宋体"/>
          <w:color w:val="000000"/>
        </w:rPr>
        <w:t>②①④③</w:t>
      </w:r>
      <w:r>
        <w:rPr>
          <w:color w:val="000000"/>
        </w:rPr>
        <w:tab/>
      </w:r>
      <w:r>
        <w:rPr>
          <w:color w:val="000000"/>
        </w:rPr>
        <w:t xml:space="preserve">C. </w:t>
      </w:r>
      <w:r>
        <w:rPr>
          <w:rFonts w:ascii="宋体" w:hAnsi="宋体" w:eastAsia="宋体" w:cs="宋体"/>
          <w:color w:val="000000"/>
        </w:rPr>
        <w:t>①③④②</w:t>
      </w:r>
      <w:r>
        <w:rPr>
          <w:color w:val="000000"/>
        </w:rPr>
        <w:tab/>
      </w:r>
      <w:r>
        <w:rPr>
          <w:color w:val="000000"/>
        </w:rPr>
        <w:t xml:space="preserve">D. </w:t>
      </w:r>
      <w:r>
        <w:rPr>
          <w:rFonts w:ascii="宋体" w:hAnsi="宋体" w:eastAsia="宋体" w:cs="宋体"/>
          <w:color w:val="000000"/>
        </w:rPr>
        <w:t>③②①④</w:t>
      </w:r>
    </w:p>
    <w:p w14:paraId="00C8059C">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does the passage mainly talk about?</w:t>
      </w:r>
    </w:p>
    <w:p w14:paraId="4AF7CF7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steps of performing CPR.</w:t>
      </w:r>
    </w:p>
    <w:p w14:paraId="108634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people saved by CPR in China.</w:t>
      </w:r>
    </w:p>
    <w:p w14:paraId="5BAA24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recent situation of CPR courses in China.</w:t>
      </w:r>
    </w:p>
    <w:p w14:paraId="77C8017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development of CPR training around the world.</w:t>
      </w:r>
    </w:p>
    <w:p w14:paraId="3FC3CEA7">
      <w:pPr>
        <w:spacing w:line="360" w:lineRule="auto"/>
        <w:jc w:val="center"/>
        <w:textAlignment w:val="center"/>
        <w:rPr>
          <w:color w:val="000000"/>
        </w:rPr>
      </w:pPr>
      <w:r>
        <w:rPr>
          <w:rFonts w:ascii="Times New Roman" w:hAnsi="Times New Roman" w:eastAsia="Times New Roman" w:cs="Times New Roman"/>
          <w:b/>
          <w:color w:val="000000"/>
          <w:sz w:val="24"/>
        </w:rPr>
        <w:t xml:space="preserve"> (C) </w:t>
      </w:r>
    </w:p>
    <w:p w14:paraId="542A9F0F">
      <w:pPr>
        <w:spacing w:line="360" w:lineRule="auto"/>
        <w:ind w:firstLine="420"/>
        <w:jc w:val="left"/>
        <w:textAlignment w:val="center"/>
        <w:rPr>
          <w:color w:val="000000"/>
        </w:rPr>
      </w:pPr>
      <w:r>
        <w:rPr>
          <w:rFonts w:ascii="Times New Roman" w:hAnsi="Times New Roman" w:eastAsia="Times New Roman" w:cs="Times New Roman"/>
          <w:color w:val="000000"/>
        </w:rPr>
        <w:t>It was a school trip. All of us were hungry for it for long. I went to Changbai Mountain with my classmates at the beginning of 2023. The trip was really wonderful.</w:t>
      </w:r>
    </w:p>
    <w:p w14:paraId="1F592D17">
      <w:pPr>
        <w:spacing w:line="360" w:lineRule="auto"/>
        <w:ind w:firstLine="420"/>
        <w:jc w:val="left"/>
        <w:textAlignment w:val="center"/>
        <w:rPr>
          <w:color w:val="000000"/>
        </w:rPr>
      </w:pPr>
      <w:r>
        <w:rPr>
          <w:rFonts w:ascii="Times New Roman" w:hAnsi="Times New Roman" w:eastAsia="Times New Roman" w:cs="Times New Roman"/>
          <w:color w:val="000000"/>
        </w:rPr>
        <w:t xml:space="preserve">Jilin Province, in the northeast of China, is famous for Changbai Mountain. It is one of the “Top 10 Mountains in China”. The name of it means “a mountain which remains white all year round” in Chinese. The name Changbai Mountain was first used in the Liao Dynasty. The mountain was recorded in the </w:t>
      </w:r>
      <w:r>
        <w:rPr>
          <w:rFonts w:ascii="Times New Roman" w:hAnsi="Times New Roman" w:eastAsia="Times New Roman" w:cs="Times New Roman"/>
          <w:i/>
          <w:color w:val="000000"/>
        </w:rPr>
        <w:t>Classic of</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Mountains and Seas</w:t>
      </w:r>
      <w:r>
        <w:rPr>
          <w:rFonts w:ascii="Times New Roman" w:hAnsi="Times New Roman" w:eastAsia="Times New Roman" w:cs="Times New Roman"/>
          <w:color w:val="000000"/>
        </w:rPr>
        <w:t xml:space="preserve"> under the name Buxian Mountain. It was called Taibai Mountain in the Tang Dynasty.</w:t>
      </w:r>
    </w:p>
    <w:p w14:paraId="7382CC5E">
      <w:pPr>
        <w:spacing w:line="360" w:lineRule="auto"/>
        <w:ind w:firstLine="420"/>
        <w:jc w:val="left"/>
        <w:textAlignment w:val="center"/>
        <w:rPr>
          <w:color w:val="000000"/>
        </w:rPr>
      </w:pPr>
      <w:r>
        <w:rPr>
          <w:rFonts w:ascii="Times New Roman" w:hAnsi="Times New Roman" w:eastAsia="Times New Roman" w:cs="Times New Roman"/>
          <w:color w:val="000000"/>
        </w:rPr>
        <w:t>In the early morning, we climbed the mountain from the western side. Along the way, we saw several wild animals and we were totally shocked at the beauty of the mountain. The whole mountain area is under thick snow cover for two months every year. The higher points from 1,500 meters to 2,400 meters above the sea level are covered with snow for more than six months. Changbai Mountain is one of the most popular places for winter sports and amusements. We even tried many thrilling rides on the snow. It was so much fun. Besides, we enjoyed different kinds of foods.</w:t>
      </w:r>
    </w:p>
    <w:p w14:paraId="336D709D">
      <w:pPr>
        <w:spacing w:line="360" w:lineRule="auto"/>
        <w:ind w:firstLine="420"/>
        <w:jc w:val="left"/>
        <w:textAlignment w:val="center"/>
        <w:rPr>
          <w:color w:val="000000"/>
        </w:rPr>
      </w:pPr>
      <w:r>
        <w:rPr>
          <w:rFonts w:ascii="Times New Roman" w:hAnsi="Times New Roman" w:eastAsia="Times New Roman" w:cs="Times New Roman"/>
          <w:color w:val="000000"/>
        </w:rPr>
        <w:t>What excited us most is undoubtedly the Tianchi Lake. It is the deepest alpine (</w:t>
      </w:r>
      <w:r>
        <w:rPr>
          <w:rFonts w:ascii="宋体" w:hAnsi="宋体" w:eastAsia="宋体" w:cs="宋体"/>
          <w:color w:val="000000"/>
        </w:rPr>
        <w:t>高山的</w:t>
      </w:r>
      <w:r>
        <w:rPr>
          <w:rFonts w:ascii="Times New Roman" w:hAnsi="Times New Roman" w:eastAsia="Times New Roman" w:cs="Times New Roman"/>
          <w:color w:val="000000"/>
        </w:rPr>
        <w:t xml:space="preserve">) lake in China. The Tianchi Lake is the place where the Songhua, Tumen and Yalu rivers begin and it has been regarded as a mysterious lake. Not all visitors are lucky enough to see the Tianchi Lake clearly the first time they go there, but we were. </w:t>
      </w:r>
    </w:p>
    <w:p w14:paraId="49176D50">
      <w:pPr>
        <w:spacing w:line="360" w:lineRule="auto"/>
        <w:ind w:firstLine="420"/>
        <w:jc w:val="left"/>
        <w:textAlignment w:val="center"/>
        <w:rPr>
          <w:color w:val="000000"/>
        </w:rPr>
      </w:pPr>
      <w:r>
        <w:rPr>
          <w:rFonts w:ascii="Times New Roman" w:hAnsi="Times New Roman" w:eastAsia="Times New Roman" w:cs="Times New Roman"/>
          <w:color w:val="000000"/>
        </w:rPr>
        <w:t xml:space="preserve">One more thing we remembered was taking baths in the hot springs. All our tiredness and pressure were gone there. As visitors, we can’t stop being in love with everything we experienced in Changbai Mountain. </w:t>
      </w:r>
    </w:p>
    <w:p w14:paraId="466A4801">
      <w:pPr>
        <w:spacing w:line="360" w:lineRule="auto"/>
        <w:jc w:val="left"/>
        <w:textAlignment w:val="center"/>
        <w:rPr>
          <w:color w:val="000000"/>
        </w:rPr>
      </w:pPr>
      <w:r>
        <w:rPr>
          <w:rFonts w:ascii="宋体" w:hAnsi="宋体" w:eastAsia="宋体" w:cs="宋体"/>
          <w:color w:val="000000"/>
        </w:rPr>
        <w:t>根据短文内</w:t>
      </w:r>
      <w:r>
        <w:rPr>
          <w:color w:val="000000"/>
        </w:rPr>
        <w:t>容，</w:t>
      </w:r>
      <w:r>
        <w:rPr>
          <w:rFonts w:ascii="宋体" w:hAnsi="宋体" w:eastAsia="宋体" w:cs="宋体"/>
          <w:color w:val="000000"/>
        </w:rPr>
        <w:t>判断句子正</w:t>
      </w:r>
      <w:r>
        <w:rPr>
          <w:rFonts w:ascii="Times New Roman" w:hAnsi="Times New Roman" w:eastAsia="Times New Roman" w:cs="Times New Roman"/>
          <w:color w:val="000000"/>
        </w:rPr>
        <w:t xml:space="preserve"> (T) </w:t>
      </w:r>
      <w:r>
        <w:rPr>
          <w:rFonts w:ascii="宋体" w:hAnsi="宋体" w:eastAsia="宋体" w:cs="宋体"/>
          <w:color w:val="000000"/>
        </w:rPr>
        <w:t>、误</w:t>
      </w:r>
      <w:r>
        <w:rPr>
          <w:rFonts w:ascii="Times New Roman" w:hAnsi="Times New Roman" w:eastAsia="Times New Roman" w:cs="Times New Roman"/>
          <w:color w:val="000000"/>
        </w:rPr>
        <w:t xml:space="preserve"> (F) </w:t>
      </w:r>
      <w:r>
        <w:rPr>
          <w:rFonts w:ascii="宋体" w:hAnsi="宋体" w:eastAsia="宋体" w:cs="宋体"/>
          <w:color w:val="000000"/>
        </w:rPr>
        <w:t>。</w:t>
      </w:r>
      <w:r>
        <w:rPr>
          <w:rFonts w:ascii="Times New Roman" w:hAnsi="Times New Roman" w:eastAsia="Times New Roman" w:cs="Times New Roman"/>
          <w:color w:val="000000"/>
        </w:rPr>
        <w:t xml:space="preserve"> </w:t>
      </w:r>
    </w:p>
    <w:p w14:paraId="078B84D3">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Changbai means “remaining white all year round” in Chinese.</w:t>
      </w:r>
    </w:p>
    <w:p w14:paraId="457333A1">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The name Changbai Mountain was used in the Tang Dynasty.</w:t>
      </w:r>
    </w:p>
    <w:p w14:paraId="11841ECD">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Along the way, the students were totally shocked at the wild animals.</w:t>
      </w:r>
    </w:p>
    <w:p w14:paraId="6E2E9962">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Some visitors can’t see the Tianchi Lake clearly the first time they go there.</w:t>
      </w:r>
    </w:p>
    <w:p w14:paraId="26B0C117">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The students’ tiredness and pressure were taken away by different kinds of foods.</w:t>
      </w:r>
    </w:p>
    <w:p w14:paraId="542A83C8">
      <w:pPr>
        <w:spacing w:line="360" w:lineRule="auto"/>
        <w:jc w:val="center"/>
        <w:textAlignment w:val="center"/>
        <w:rPr>
          <w:color w:val="000000"/>
        </w:rPr>
      </w:pPr>
      <w:r>
        <w:rPr>
          <w:rFonts w:ascii="Times New Roman" w:hAnsi="Times New Roman" w:eastAsia="Times New Roman" w:cs="Times New Roman"/>
          <w:b/>
          <w:color w:val="000000"/>
          <w:sz w:val="24"/>
        </w:rPr>
        <w:t xml:space="preserve"> (D) </w:t>
      </w:r>
    </w:p>
    <w:p w14:paraId="26132A96">
      <w:pPr>
        <w:spacing w:line="360" w:lineRule="auto"/>
        <w:ind w:firstLine="420"/>
        <w:jc w:val="left"/>
        <w:textAlignment w:val="center"/>
        <w:rPr>
          <w:color w:val="000000"/>
        </w:rPr>
      </w:pPr>
      <w:r>
        <w:rPr>
          <w:rFonts w:ascii="Times New Roman" w:hAnsi="Times New Roman" w:eastAsia="Times New Roman" w:cs="Times New Roman"/>
          <w:color w:val="000000"/>
        </w:rPr>
        <w:t xml:space="preserve">Choosing a job—something you’re thinking of doing for the rest of your working life—isn’t always easy but necessary. Plans for your future job will have a great influence on your whole life. </w:t>
      </w:r>
      <w:r>
        <w:rPr>
          <w:color w:val="000000"/>
          <w:u w:val="single"/>
        </w:rPr>
        <w:t>____51____</w:t>
      </w:r>
    </w:p>
    <w:p w14:paraId="0FB9038D">
      <w:pPr>
        <w:spacing w:line="360" w:lineRule="auto"/>
        <w:ind w:firstLine="420"/>
        <w:jc w:val="left"/>
        <w:textAlignment w:val="center"/>
        <w:rPr>
          <w:color w:val="000000"/>
        </w:rPr>
      </w:pPr>
      <w:r>
        <w:rPr>
          <w:rFonts w:ascii="Times New Roman" w:hAnsi="Times New Roman" w:eastAsia="Times New Roman" w:cs="Times New Roman"/>
          <w:b/>
          <w:color w:val="000000"/>
        </w:rPr>
        <w:t>Know yourself well.</w:t>
      </w:r>
    </w:p>
    <w:p w14:paraId="382EA036">
      <w:pPr>
        <w:spacing w:line="360" w:lineRule="auto"/>
        <w:ind w:firstLine="420"/>
        <w:jc w:val="left"/>
        <w:textAlignment w:val="center"/>
        <w:rPr>
          <w:color w:val="000000"/>
        </w:rPr>
      </w:pPr>
      <w:r>
        <w:rPr>
          <w:rFonts w:ascii="Times New Roman" w:hAnsi="Times New Roman" w:eastAsia="Times New Roman" w:cs="Times New Roman"/>
          <w:color w:val="000000"/>
        </w:rPr>
        <w:t xml:space="preserve">It’s true that things like pay are important, but don’t let money lead you in the wrong direction. Firstly, follow your heart and your personality—if you’re not very outgoing, don’t go for a sales job, even if the pay’s good. </w:t>
      </w:r>
      <w:r>
        <w:rPr>
          <w:color w:val="000000"/>
          <w:u w:val="single"/>
        </w:rPr>
        <w:t>____52____</w:t>
      </w:r>
      <w:r>
        <w:rPr>
          <w:rFonts w:ascii="Times New Roman" w:hAnsi="Times New Roman" w:eastAsia="Times New Roman" w:cs="Times New Roman"/>
          <w:color w:val="000000"/>
        </w:rPr>
        <w:t xml:space="preserve"> If you do well in getting along with children, to be a teacher may be a fantastic choice. </w:t>
      </w:r>
    </w:p>
    <w:p w14:paraId="47C8E179">
      <w:pPr>
        <w:spacing w:line="360" w:lineRule="auto"/>
        <w:ind w:firstLine="420"/>
        <w:jc w:val="left"/>
        <w:textAlignment w:val="center"/>
        <w:rPr>
          <w:color w:val="000000"/>
        </w:rPr>
      </w:pPr>
      <w:r>
        <w:rPr>
          <w:color w:val="000000"/>
          <w:u w:val="single"/>
        </w:rPr>
        <w:t>____53____</w:t>
      </w:r>
    </w:p>
    <w:p w14:paraId="5E4310C9">
      <w:pPr>
        <w:spacing w:line="360" w:lineRule="auto"/>
        <w:ind w:firstLine="420"/>
        <w:jc w:val="left"/>
        <w:textAlignment w:val="center"/>
        <w:rPr>
          <w:color w:val="000000"/>
        </w:rPr>
      </w:pPr>
      <w:r>
        <w:rPr>
          <w:rFonts w:ascii="Times New Roman" w:hAnsi="Times New Roman" w:eastAsia="Times New Roman" w:cs="Times New Roman"/>
          <w:color w:val="000000"/>
        </w:rPr>
        <w:t>Generally speaking, people get more satisfaction out of their jobs if they feel they are doing something valuable for others. It doesn’t have to be charity work—it could be a job that helps other people, like being a cleaner. Just imagine what our city would be like without cleaners?</w:t>
      </w:r>
    </w:p>
    <w:p w14:paraId="6D975D3F">
      <w:pPr>
        <w:spacing w:line="360" w:lineRule="auto"/>
        <w:ind w:firstLine="420"/>
        <w:jc w:val="left"/>
        <w:textAlignment w:val="center"/>
        <w:rPr>
          <w:color w:val="000000"/>
        </w:rPr>
      </w:pPr>
      <w:r>
        <w:rPr>
          <w:rFonts w:ascii="Times New Roman" w:hAnsi="Times New Roman" w:eastAsia="Times New Roman" w:cs="Times New Roman"/>
          <w:b/>
          <w:color w:val="000000"/>
        </w:rPr>
        <w:t>Your first decision isn’t forever.</w:t>
      </w:r>
    </w:p>
    <w:p w14:paraId="38B4BF5C">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lucky people get it right first time—they choose a job, find they love it and stick at it. </w:t>
      </w:r>
      <w:r>
        <w:rPr>
          <w:color w:val="000000"/>
          <w:u w:val="single"/>
        </w:rPr>
        <w:t>____54____</w:t>
      </w:r>
      <w:r>
        <w:rPr>
          <w:rFonts w:ascii="Times New Roman" w:hAnsi="Times New Roman" w:eastAsia="Times New Roman" w:cs="Times New Roman"/>
          <w:color w:val="000000"/>
        </w:rPr>
        <w:t xml:space="preserve"> So remember—you’re allowed to change your mind! There’s no need to let it worry you for years: maybe you’ve got three or four possible things you’d like to do, so come to a decision and try one—and if you don’t like it, try another one. </w:t>
      </w:r>
    </w:p>
    <w:p w14:paraId="2395E74E">
      <w:pPr>
        <w:spacing w:line="360" w:lineRule="auto"/>
        <w:ind w:firstLine="420"/>
        <w:jc w:val="left"/>
        <w:textAlignment w:val="center"/>
        <w:rPr>
          <w:color w:val="000000"/>
        </w:rPr>
      </w:pPr>
      <w:r>
        <w:rPr>
          <w:color w:val="000000"/>
          <w:u w:val="single"/>
        </w:rPr>
        <w:t>____55____</w:t>
      </w:r>
      <w:r>
        <w:rPr>
          <w:rFonts w:ascii="Times New Roman" w:hAnsi="Times New Roman" w:eastAsia="Times New Roman" w:cs="Times New Roman"/>
          <w:color w:val="000000"/>
        </w:rPr>
        <w:t xml:space="preserve"> The best preparation for tomorrow is doing your best today. Remember to be responsible for yourself when you are young.</w:t>
      </w:r>
    </w:p>
    <w:p w14:paraId="3D6A4C18">
      <w:pPr>
        <w:spacing w:line="360" w:lineRule="auto"/>
        <w:jc w:val="left"/>
        <w:textAlignment w:val="center"/>
        <w:rPr>
          <w:color w:val="000000"/>
        </w:rPr>
      </w:pPr>
      <w:r>
        <w:rPr>
          <w:rFonts w:ascii="宋体" w:hAnsi="宋体" w:eastAsia="宋体" w:cs="宋体"/>
          <w:color w:val="000000"/>
        </w:rPr>
        <w:t>阅读短文，把</w:t>
      </w:r>
      <w:r>
        <w:rPr>
          <w:rFonts w:ascii="Times New Roman" w:hAnsi="Times New Roman" w:eastAsia="Times New Roman" w:cs="Times New Roman"/>
          <w:color w:val="000000"/>
        </w:rPr>
        <w:t>A-E</w:t>
      </w:r>
      <w:r>
        <w:rPr>
          <w:rFonts w:ascii="宋体" w:hAnsi="宋体" w:eastAsia="宋体" w:cs="宋体"/>
          <w:color w:val="000000"/>
        </w:rPr>
        <w:t>五个句子填入文中空缺处，使短文内容完整。</w:t>
      </w:r>
    </w:p>
    <w:p w14:paraId="240A24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something of value.</w:t>
      </w:r>
    </w:p>
    <w:p w14:paraId="59D9D2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it isn’t always like that.</w:t>
      </w:r>
    </w:p>
    <w:p w14:paraId="5845900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 are some suggestions for you.</w:t>
      </w:r>
    </w:p>
    <w:p w14:paraId="58CC5AC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Secondly, think about what you are good at.</w:t>
      </w:r>
    </w:p>
    <w:p w14:paraId="12A2203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Making a clear plan for your future job is meaningful.</w:t>
      </w:r>
    </w:p>
    <w:p w14:paraId="27681BE8">
      <w:pPr>
        <w:spacing w:line="360" w:lineRule="auto"/>
        <w:jc w:val="center"/>
        <w:textAlignment w:val="center"/>
        <w:rPr>
          <w:color w:val="000000"/>
        </w:rPr>
      </w:pPr>
      <w:r>
        <w:rPr>
          <w:rFonts w:ascii="Times New Roman" w:hAnsi="Times New Roman" w:eastAsia="Times New Roman" w:cs="Times New Roman"/>
          <w:b/>
          <w:color w:val="000000"/>
          <w:sz w:val="24"/>
        </w:rPr>
        <w:t xml:space="preserve"> (E) </w:t>
      </w:r>
    </w:p>
    <w:p w14:paraId="0D788A92">
      <w:pPr>
        <w:spacing w:line="360" w:lineRule="auto"/>
        <w:ind w:firstLine="420"/>
        <w:jc w:val="left"/>
        <w:textAlignment w:val="center"/>
        <w:rPr>
          <w:color w:val="000000"/>
        </w:rPr>
      </w:pPr>
      <w:r>
        <w:rPr>
          <w:rFonts w:ascii="Times New Roman" w:hAnsi="Times New Roman" w:eastAsia="Times New Roman" w:cs="Times New Roman"/>
          <w:color w:val="000000"/>
        </w:rPr>
        <w:t xml:space="preserve">A king once offered a prize. Anyone could get it if he painted the best picture of peace. Many famous artists tried. The king looked at all the pictures and among them there were only two he really liked. But he had to choose between them. </w:t>
      </w:r>
    </w:p>
    <w:p w14:paraId="6075F38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first picture was of a quiet lake. Around the lake were peaceful mountains. Above them was a blue sky with white clouds. Everyone seeing this picture thought that it was a perfect picture of peace. </w:t>
      </w:r>
    </w:p>
    <w:p w14:paraId="3E8AE6B2">
      <w:pPr>
        <w:spacing w:line="360" w:lineRule="auto"/>
        <w:ind w:firstLine="420"/>
        <w:jc w:val="left"/>
        <w:textAlignment w:val="center"/>
        <w:rPr>
          <w:color w:val="000000"/>
        </w:rPr>
      </w:pPr>
      <w:r>
        <w:rPr>
          <w:rFonts w:ascii="Times New Roman" w:hAnsi="Times New Roman" w:eastAsia="Times New Roman" w:cs="Times New Roman"/>
          <w:color w:val="000000"/>
        </w:rPr>
        <w:t>The second picture had mountains too. But few trees could be seen. Above them was a dark, angry sky. A heavy rainstorm was happening. Down the side of the mountain ran a powerful waterfall. It did not look peaceful at all. However, the king felt it was special. At midnight, the king looked carefully at the second picture again. Suddenly, he found behind the waterfall a small tree growing between two rocks. A mother bird built her home in the tree. There, in the middle of all the noise of rushing water and frightening skies, that mother bird sat in perfect peace.</w:t>
      </w:r>
    </w:p>
    <w:p w14:paraId="5EBC66EE">
      <w:pPr>
        <w:spacing w:line="360" w:lineRule="auto"/>
        <w:ind w:firstLine="420"/>
        <w:jc w:val="left"/>
        <w:textAlignment w:val="center"/>
        <w:rPr>
          <w:color w:val="000000"/>
        </w:rPr>
      </w:pPr>
      <w:r>
        <w:rPr>
          <w:rFonts w:ascii="Times New Roman" w:hAnsi="Times New Roman" w:eastAsia="Times New Roman" w:cs="Times New Roman"/>
          <w:color w:val="000000"/>
        </w:rPr>
        <w:t>Which picture do you think the king chose? The king chose the second picture because he thought it better expressed peace. “Peace does not mean you must be in a place where there is no noise, trouble, or pain. The real meaning of peace is to be right in the middle of all those difficult experiences, and still be calm and sure of yourself in your heart,” said the king.</w:t>
      </w:r>
    </w:p>
    <w:p w14:paraId="1F320EB8">
      <w:pPr>
        <w:spacing w:line="360" w:lineRule="auto"/>
        <w:jc w:val="left"/>
        <w:textAlignment w:val="center"/>
        <w:rPr>
          <w:color w:val="000000"/>
        </w:rPr>
      </w:pPr>
      <w:r>
        <w:rPr>
          <w:rFonts w:ascii="宋体" w:hAnsi="宋体" w:eastAsia="宋体" w:cs="宋体"/>
          <w:color w:val="000000"/>
        </w:rPr>
        <w:t>根据短文内容</w:t>
      </w:r>
      <w:r>
        <w:rPr>
          <w:rFonts w:ascii="Times New Roman" w:hAnsi="Times New Roman" w:eastAsia="Times New Roman" w:cs="Times New Roman"/>
          <w:color w:val="000000"/>
        </w:rPr>
        <w:t xml:space="preserve">, </w:t>
      </w:r>
      <w:r>
        <w:rPr>
          <w:rFonts w:ascii="宋体" w:hAnsi="宋体" w:eastAsia="宋体" w:cs="宋体"/>
          <w:color w:val="000000"/>
        </w:rPr>
        <w:t>回答下列问题。</w:t>
      </w:r>
      <w:r>
        <w:rPr>
          <w:rFonts w:ascii="Times New Roman" w:hAnsi="Times New Roman" w:eastAsia="Times New Roman" w:cs="Times New Roman"/>
          <w:color w:val="000000"/>
        </w:rPr>
        <w:t xml:space="preserve"> </w:t>
      </w:r>
    </w:p>
    <w:p w14:paraId="0D2C4197">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Who tried to get the prize?</w:t>
      </w:r>
    </w:p>
    <w:p w14:paraId="6477182A">
      <w:pPr>
        <w:spacing w:line="360" w:lineRule="auto"/>
        <w:jc w:val="left"/>
        <w:textAlignment w:val="center"/>
        <w:rPr>
          <w:color w:val="000000"/>
        </w:rPr>
      </w:pPr>
      <w:r>
        <w:rPr>
          <w:color w:val="000000"/>
        </w:rPr>
        <w:t>___________________________________________________</w:t>
      </w:r>
    </w:p>
    <w:p w14:paraId="69AA9033">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What was around the lake in the first picture?</w:t>
      </w:r>
    </w:p>
    <w:p w14:paraId="316EF980">
      <w:pPr>
        <w:spacing w:line="360" w:lineRule="auto"/>
        <w:jc w:val="left"/>
        <w:textAlignment w:val="center"/>
        <w:rPr>
          <w:color w:val="000000"/>
        </w:rPr>
      </w:pPr>
      <w:r>
        <w:rPr>
          <w:color w:val="000000"/>
        </w:rPr>
        <w:t>___________________________________________________</w:t>
      </w:r>
    </w:p>
    <w:p w14:paraId="0FDE604B">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When did the king find the small tree in the second picture?</w:t>
      </w:r>
    </w:p>
    <w:p w14:paraId="5E8FB5D4">
      <w:pPr>
        <w:spacing w:line="360" w:lineRule="auto"/>
        <w:jc w:val="left"/>
        <w:textAlignment w:val="center"/>
        <w:rPr>
          <w:color w:val="000000"/>
        </w:rPr>
      </w:pPr>
      <w:r>
        <w:rPr>
          <w:color w:val="000000"/>
        </w:rPr>
        <w:t>___________________________________________________</w:t>
      </w:r>
    </w:p>
    <w:p w14:paraId="227391D7">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Where did the mother bird build her home?</w:t>
      </w:r>
    </w:p>
    <w:p w14:paraId="615DDC3A">
      <w:pPr>
        <w:spacing w:line="360" w:lineRule="auto"/>
        <w:jc w:val="left"/>
        <w:textAlignment w:val="center"/>
        <w:rPr>
          <w:color w:val="000000"/>
        </w:rPr>
      </w:pPr>
      <w:r>
        <w:rPr>
          <w:color w:val="000000"/>
        </w:rPr>
        <w:t>___________________________________________________</w:t>
      </w:r>
    </w:p>
    <w:p w14:paraId="046295AD">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Why did the king choose the second picture?</w:t>
      </w:r>
    </w:p>
    <w:p w14:paraId="6821D505">
      <w:pPr>
        <w:spacing w:line="360" w:lineRule="auto"/>
        <w:jc w:val="left"/>
        <w:textAlignment w:val="center"/>
        <w:rPr>
          <w:color w:val="000000"/>
        </w:rPr>
      </w:pPr>
      <w:r>
        <w:rPr>
          <w:color w:val="000000"/>
        </w:rPr>
        <w:t>___________________________________________________</w:t>
      </w:r>
    </w:p>
    <w:p w14:paraId="55CC14B4">
      <w:pPr>
        <w:spacing w:line="360" w:lineRule="auto"/>
        <w:jc w:val="left"/>
        <w:textAlignment w:val="center"/>
        <w:rPr>
          <w:color w:val="000000"/>
        </w:rPr>
      </w:pPr>
      <w:r>
        <w:rPr>
          <w:rFonts w:ascii="宋体" w:hAnsi="宋体" w:eastAsia="宋体" w:cs="宋体"/>
          <w:b/>
          <w:color w:val="000000"/>
          <w:sz w:val="24"/>
        </w:rPr>
        <w:t>四、语言运用（共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3A9EEC1">
      <w:pPr>
        <w:spacing w:line="360"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短文填空。（</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494B7C4">
      <w:pPr>
        <w:spacing w:line="360" w:lineRule="auto"/>
        <w:jc w:val="left"/>
        <w:textAlignment w:val="center"/>
        <w:rPr>
          <w:color w:val="000000"/>
        </w:rPr>
      </w:pPr>
      <w:r>
        <w:rPr>
          <w:rFonts w:ascii="宋体" w:hAnsi="宋体" w:eastAsia="宋体" w:cs="宋体"/>
          <w:color w:val="000000"/>
        </w:rPr>
        <w:t>阅读下面短文，在空白处填入适当的单词或括号内单词的正确形式。</w:t>
      </w:r>
    </w:p>
    <w:p w14:paraId="5806D5E6">
      <w:pPr>
        <w:spacing w:line="360" w:lineRule="auto"/>
        <w:ind w:firstLine="420"/>
        <w:jc w:val="left"/>
        <w:textAlignment w:val="center"/>
        <w:rPr>
          <w:color w:val="000000"/>
        </w:rPr>
      </w:pPr>
      <w:r>
        <w:rPr>
          <w:rFonts w:ascii="Times New Roman" w:hAnsi="Times New Roman" w:eastAsia="Times New Roman" w:cs="Times New Roman"/>
          <w:color w:val="000000"/>
        </w:rPr>
        <w:t xml:space="preserve">Zhang Yi is a Chinese reporter in Singapore. In 2022, a woman with grey hair living nearby visited him. The woman introduced </w:t>
      </w:r>
      <w:r>
        <w:rPr>
          <w:color w:val="000000"/>
          <w:u w:val="single"/>
        </w:rPr>
        <w:t>____61____</w:t>
      </w:r>
      <w:r>
        <w:rPr>
          <w:rFonts w:ascii="Times New Roman" w:hAnsi="Times New Roman" w:eastAsia="Times New Roman" w:cs="Times New Roman"/>
          <w:color w:val="000000"/>
        </w:rPr>
        <w:t xml:space="preserve"> (she) as Sarah. She asked if Zhang could help look for her pen pal </w:t>
      </w:r>
      <w:r>
        <w:rPr>
          <w:color w:val="000000"/>
          <w:u w:val="single"/>
        </w:rPr>
        <w:t>____62____</w:t>
      </w:r>
      <w:r>
        <w:rPr>
          <w:rFonts w:ascii="Times New Roman" w:hAnsi="Times New Roman" w:eastAsia="Times New Roman" w:cs="Times New Roman"/>
          <w:color w:val="000000"/>
        </w:rPr>
        <w:t xml:space="preserve"> was from China. </w:t>
      </w:r>
    </w:p>
    <w:p w14:paraId="3CDB8D22">
      <w:pPr>
        <w:spacing w:line="360" w:lineRule="auto"/>
        <w:ind w:firstLine="420"/>
        <w:jc w:val="left"/>
        <w:textAlignment w:val="center"/>
        <w:rPr>
          <w:color w:val="000000"/>
        </w:rPr>
      </w:pPr>
      <w:r>
        <w:rPr>
          <w:rFonts w:ascii="Times New Roman" w:hAnsi="Times New Roman" w:eastAsia="Times New Roman" w:cs="Times New Roman"/>
          <w:color w:val="000000"/>
        </w:rPr>
        <w:t xml:space="preserve">Duan Chun was Sarah’s first Chinese pen pal. They wrote a lot of letters and shared the colorful school lives sixty-one years ago. All the letters  </w:t>
      </w:r>
      <w:r>
        <w:rPr>
          <w:color w:val="000000"/>
          <w:u w:val="single"/>
        </w:rPr>
        <w:t>____63____</w:t>
      </w:r>
      <w:r>
        <w:rPr>
          <w:rFonts w:ascii="Times New Roman" w:hAnsi="Times New Roman" w:eastAsia="Times New Roman" w:cs="Times New Roman"/>
          <w:color w:val="000000"/>
        </w:rPr>
        <w:t xml:space="preserve"> (keep) by Sarah. They were full </w:t>
      </w:r>
      <w:r>
        <w:rPr>
          <w:color w:val="000000"/>
          <w:u w:val="single"/>
        </w:rPr>
        <w:t>____64____</w:t>
      </w:r>
      <w:r>
        <w:rPr>
          <w:rFonts w:ascii="Times New Roman" w:hAnsi="Times New Roman" w:eastAsia="Times New Roman" w:cs="Times New Roman"/>
          <w:color w:val="000000"/>
        </w:rPr>
        <w:t xml:space="preserve"> her sweet memories. However, Sarah hadn’t received any letters from Duan for many years. It seemed impossible to find a person after such a long time, </w:t>
      </w:r>
      <w:r>
        <w:rPr>
          <w:color w:val="000000"/>
          <w:u w:val="single"/>
        </w:rPr>
        <w:t>____65____</w:t>
      </w:r>
      <w:r>
        <w:rPr>
          <w:rFonts w:ascii="Times New Roman" w:hAnsi="Times New Roman" w:eastAsia="Times New Roman" w:cs="Times New Roman"/>
          <w:color w:val="000000"/>
        </w:rPr>
        <w:t xml:space="preserve"> Zhang promised to do his best. He posted some of Duan’s black-and-white </w:t>
      </w:r>
      <w:r>
        <w:rPr>
          <w:color w:val="000000"/>
          <w:u w:val="single"/>
        </w:rPr>
        <w:t>____66____</w:t>
      </w:r>
      <w:r>
        <w:rPr>
          <w:rFonts w:ascii="Times New Roman" w:hAnsi="Times New Roman" w:eastAsia="Times New Roman" w:cs="Times New Roman"/>
          <w:color w:val="000000"/>
        </w:rPr>
        <w:t xml:space="preserve"> (photo) and their stories on the Internet. To his joy, many </w:t>
      </w:r>
      <w:r>
        <w:rPr>
          <w:color w:val="000000"/>
          <w:u w:val="single"/>
        </w:rPr>
        <w:t>____67____</w:t>
      </w:r>
      <w:r>
        <w:rPr>
          <w:rFonts w:ascii="Times New Roman" w:hAnsi="Times New Roman" w:eastAsia="Times New Roman" w:cs="Times New Roman"/>
          <w:color w:val="000000"/>
        </w:rPr>
        <w:t xml:space="preserve"> (love) strangers joined him in searching for Duan. Although they went through lots of trouble, they never stopped trying. A few months </w:t>
      </w:r>
      <w:r>
        <w:rPr>
          <w:color w:val="000000"/>
          <w:u w:val="single"/>
        </w:rPr>
        <w:t>____68____</w:t>
      </w:r>
      <w:r>
        <w:rPr>
          <w:rFonts w:ascii="Times New Roman" w:hAnsi="Times New Roman" w:eastAsia="Times New Roman" w:cs="Times New Roman"/>
          <w:color w:val="000000"/>
        </w:rPr>
        <w:t xml:space="preserve"> (late), the two pen pals finally began to communicate with each other again. They were so excited that they decided </w:t>
      </w:r>
      <w:r>
        <w:rPr>
          <w:color w:val="000000"/>
          <w:u w:val="single"/>
        </w:rPr>
        <w:t>____69____</w:t>
      </w:r>
      <w:r>
        <w:rPr>
          <w:rFonts w:ascii="Times New Roman" w:hAnsi="Times New Roman" w:eastAsia="Times New Roman" w:cs="Times New Roman"/>
          <w:color w:val="000000"/>
        </w:rPr>
        <w:t xml:space="preserve"> (meet) in China. Sarah prepared a gift for Duan to celebrate her </w:t>
      </w:r>
      <w:r>
        <w:rPr>
          <w:color w:val="000000"/>
          <w:u w:val="single"/>
        </w:rPr>
        <w:t>____70____</w:t>
      </w:r>
      <w:r>
        <w:rPr>
          <w:rFonts w:ascii="Times New Roman" w:hAnsi="Times New Roman" w:eastAsia="Times New Roman" w:cs="Times New Roman"/>
          <w:color w:val="000000"/>
        </w:rPr>
        <w:t xml:space="preserve"> (seventy-five) birthday. </w:t>
      </w:r>
    </w:p>
    <w:p w14:paraId="776435B8">
      <w:pPr>
        <w:spacing w:line="360" w:lineRule="auto"/>
        <w:ind w:firstLine="420"/>
        <w:jc w:val="left"/>
        <w:textAlignment w:val="center"/>
        <w:rPr>
          <w:color w:val="000000"/>
        </w:rPr>
      </w:pPr>
      <w:r>
        <w:rPr>
          <w:rFonts w:ascii="Times New Roman" w:hAnsi="Times New Roman" w:eastAsia="Times New Roman" w:cs="Times New Roman"/>
          <w:color w:val="000000"/>
        </w:rPr>
        <w:t>It was with the help of so many caring people and high technology that the cross-country friendship was able to continue.</w:t>
      </w:r>
    </w:p>
    <w:p w14:paraId="1DE3BBB1">
      <w:pPr>
        <w:spacing w:line="360" w:lineRule="auto"/>
        <w:jc w:val="left"/>
        <w:textAlignment w:val="center"/>
        <w:rPr>
          <w:color w:val="000000"/>
        </w:rPr>
      </w:pPr>
      <w:r>
        <w:rPr>
          <w:rFonts w:ascii="宋体" w:hAnsi="宋体" w:eastAsia="宋体" w:cs="宋体"/>
          <w:b/>
          <w:color w:val="000000"/>
          <w:sz w:val="24"/>
        </w:rPr>
        <w:t>五、书面表达（共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6DA1849">
      <w:pPr>
        <w:spacing w:line="360" w:lineRule="auto"/>
        <w:jc w:val="left"/>
        <w:textAlignment w:val="center"/>
        <w:rPr>
          <w:color w:val="000000"/>
        </w:rPr>
      </w:pPr>
      <w:r>
        <w:rPr>
          <w:rFonts w:ascii="Times New Roman" w:hAnsi="Times New Roman" w:eastAsia="Times New Roman" w:cs="Times New Roman"/>
          <w:b/>
          <w:color w:val="000000"/>
          <w:sz w:val="24"/>
        </w:rPr>
        <w:t>VI.</w:t>
      </w: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）小作文（</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33D7FB1">
      <w:pPr>
        <w:spacing w:line="360" w:lineRule="auto"/>
        <w:ind w:firstLine="510"/>
        <w:jc w:val="left"/>
        <w:textAlignment w:val="center"/>
        <w:rPr>
          <w:color w:val="000000"/>
        </w:rPr>
      </w:pPr>
      <w:r>
        <w:rPr>
          <w:color w:val="000000"/>
        </w:rPr>
        <w:t xml:space="preserve">71. </w:t>
      </w:r>
      <w:r>
        <w:rPr>
          <w:rFonts w:ascii="宋体" w:hAnsi="宋体" w:eastAsia="宋体" w:cs="宋体"/>
          <w:color w:val="000000"/>
        </w:rPr>
        <w:t>假设你是华清中学英语俱乐部的负责人，计划邀请</w:t>
      </w:r>
      <w:r>
        <w:rPr>
          <w:rFonts w:ascii="Times New Roman" w:hAnsi="Times New Roman" w:eastAsia="Times New Roman" w:cs="Times New Roman"/>
          <w:color w:val="000000"/>
        </w:rPr>
        <w:t>Professor Williams</w:t>
      </w:r>
      <w:r>
        <w:rPr>
          <w:rFonts w:ascii="宋体" w:hAnsi="宋体" w:eastAsia="宋体" w:cs="宋体"/>
          <w:color w:val="000000"/>
        </w:rPr>
        <w:t>来你校做关于青少年业余生活的讲座。请根据下面要点和要求，用英语给</w:t>
      </w:r>
      <w:r>
        <w:rPr>
          <w:rFonts w:ascii="Times New Roman" w:hAnsi="Times New Roman" w:eastAsia="Times New Roman" w:cs="Times New Roman"/>
          <w:color w:val="000000"/>
        </w:rPr>
        <w:t>Professor Williams</w:t>
      </w:r>
      <w:r>
        <w:rPr>
          <w:rFonts w:ascii="宋体" w:hAnsi="宋体" w:eastAsia="宋体" w:cs="宋体"/>
          <w:color w:val="000000"/>
        </w:rPr>
        <w:t>写一封不少于</w:t>
      </w:r>
      <w:r>
        <w:rPr>
          <w:rFonts w:ascii="Times New Roman" w:hAnsi="Times New Roman" w:eastAsia="Times New Roman" w:cs="Times New Roman"/>
          <w:color w:val="000000"/>
        </w:rPr>
        <w:t>40</w:t>
      </w:r>
      <w:r>
        <w:rPr>
          <w:rFonts w:ascii="宋体" w:hAnsi="宋体" w:eastAsia="宋体" w:cs="宋体"/>
          <w:color w:val="000000"/>
        </w:rPr>
        <w:t>词的邮件。</w:t>
      </w:r>
    </w:p>
    <w:p w14:paraId="0F488217">
      <w:pPr>
        <w:spacing w:line="360" w:lineRule="auto"/>
        <w:jc w:val="left"/>
        <w:textAlignment w:val="center"/>
        <w:rPr>
          <w:color w:val="000000"/>
        </w:rPr>
      </w:pPr>
      <w:r>
        <w:rPr>
          <w:rFonts w:ascii="宋体" w:hAnsi="宋体" w:eastAsia="宋体" w:cs="宋体"/>
          <w:color w:val="000000"/>
        </w:rPr>
        <w:t>要点：</w:t>
      </w:r>
    </w:p>
    <w:p w14:paraId="0A6FFDD2">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讲座时间：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日上午</w:t>
      </w:r>
      <w:r>
        <w:rPr>
          <w:rFonts w:ascii="Times New Roman" w:hAnsi="Times New Roman" w:eastAsia="Times New Roman" w:cs="Times New Roman"/>
          <w:color w:val="000000"/>
        </w:rPr>
        <w:t>9</w:t>
      </w:r>
      <w:r>
        <w:rPr>
          <w:rFonts w:ascii="宋体" w:hAnsi="宋体" w:eastAsia="宋体" w:cs="宋体"/>
          <w:color w:val="000000"/>
        </w:rPr>
        <w:t>点；</w:t>
      </w:r>
    </w:p>
    <w:p w14:paraId="052DE64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讲座地点：学校图书馆；</w:t>
      </w:r>
    </w:p>
    <w:p w14:paraId="6263230E">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讲座内容：青少年的业余生活；</w:t>
      </w:r>
    </w:p>
    <w:p w14:paraId="20189C1B">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请在周五前回复。</w:t>
      </w:r>
    </w:p>
    <w:p w14:paraId="1B66C9CD">
      <w:pPr>
        <w:spacing w:line="360" w:lineRule="auto"/>
        <w:jc w:val="left"/>
        <w:textAlignment w:val="center"/>
        <w:rPr>
          <w:color w:val="000000"/>
        </w:rPr>
      </w:pPr>
      <w:r>
        <w:rPr>
          <w:rFonts w:ascii="宋体" w:hAnsi="宋体" w:eastAsia="宋体" w:cs="宋体"/>
          <w:color w:val="000000"/>
        </w:rPr>
        <w:t>要求：要点齐全；表述通顺；简洁得体。</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F9E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D183C0">
            <w:pPr>
              <w:spacing w:line="360" w:lineRule="auto"/>
              <w:jc w:val="left"/>
              <w:textAlignment w:val="center"/>
              <w:rPr>
                <w:color w:val="000000"/>
              </w:rPr>
            </w:pPr>
            <w:r>
              <w:rPr>
                <w:color w:val="000000"/>
              </w:rPr>
              <w:drawing>
                <wp:inline distT="0" distB="0" distL="114300" distR="114300">
                  <wp:extent cx="533400" cy="133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33400" cy="13335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              </w:t>
            </w:r>
            <w:r>
              <w:rPr>
                <w:color w:val="000000"/>
              </w:rPr>
              <w:drawing>
                <wp:inline distT="0" distB="0" distL="114300" distR="114300">
                  <wp:extent cx="657225" cy="1714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57225" cy="171450"/>
                          </a:xfrm>
                          <a:prstGeom prst="rect">
                            <a:avLst/>
                          </a:prstGeom>
                        </pic:spPr>
                      </pic:pic>
                    </a:graphicData>
                  </a:graphic>
                </wp:inline>
              </w:drawing>
            </w:r>
          </w:p>
          <w:p w14:paraId="6E28B882">
            <w:pPr>
              <w:spacing w:line="360" w:lineRule="auto"/>
              <w:jc w:val="left"/>
              <w:textAlignment w:val="center"/>
              <w:rPr>
                <w:color w:val="000000"/>
              </w:rPr>
            </w:pPr>
            <w:r>
              <w:rPr>
                <w:rFonts w:ascii="Times New Roman" w:hAnsi="Times New Roman" w:eastAsia="Times New Roman" w:cs="Times New Roman"/>
                <w:color w:val="000000"/>
              </w:rPr>
              <w:t xml:space="preserve">To: </w:t>
            </w:r>
            <w:r>
              <w:rPr>
                <w:color w:val="000000"/>
              </w:rPr>
              <w:drawing>
                <wp:inline distT="0" distB="0" distL="114300" distR="114300">
                  <wp:extent cx="2028825" cy="304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028825" cy="304800"/>
                          </a:xfrm>
                          <a:prstGeom prst="rect">
                            <a:avLst/>
                          </a:prstGeom>
                        </pic:spPr>
                      </pic:pic>
                    </a:graphicData>
                  </a:graphic>
                </wp:inline>
              </w:drawing>
            </w:r>
          </w:p>
          <w:p w14:paraId="09AB2560">
            <w:pPr>
              <w:spacing w:line="360" w:lineRule="auto"/>
              <w:jc w:val="left"/>
              <w:textAlignment w:val="center"/>
              <w:rPr>
                <w:color w:val="000000"/>
              </w:rPr>
            </w:pPr>
            <w:r>
              <w:rPr>
                <w:rFonts w:ascii="Times New Roman" w:hAnsi="Times New Roman" w:eastAsia="Times New Roman" w:cs="Times New Roman"/>
                <w:color w:val="000000"/>
              </w:rPr>
              <w:t xml:space="preserve">Cc: </w:t>
            </w:r>
            <w:r>
              <w:rPr>
                <w:color w:val="000000"/>
              </w:rPr>
              <w:drawing>
                <wp:inline distT="0" distB="0" distL="114300" distR="114300">
                  <wp:extent cx="2028825" cy="3048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028825" cy="304800"/>
                          </a:xfrm>
                          <a:prstGeom prst="rect">
                            <a:avLst/>
                          </a:prstGeom>
                        </pic:spPr>
                      </pic:pic>
                    </a:graphicData>
                  </a:graphic>
                </wp:inline>
              </w:drawing>
            </w:r>
          </w:p>
          <w:p w14:paraId="751E7CFD">
            <w:pPr>
              <w:spacing w:line="360" w:lineRule="auto"/>
              <w:jc w:val="left"/>
              <w:textAlignment w:val="center"/>
              <w:rPr>
                <w:color w:val="000000"/>
              </w:rPr>
            </w:pPr>
            <w:r>
              <w:rPr>
                <w:rFonts w:ascii="Times New Roman" w:hAnsi="Times New Roman" w:eastAsia="Times New Roman" w:cs="Times New Roman"/>
                <w:color w:val="000000"/>
              </w:rPr>
              <w:t xml:space="preserve">Subject: </w:t>
            </w:r>
            <w:r>
              <w:rPr>
                <w:color w:val="000000"/>
              </w:rPr>
              <w:drawing>
                <wp:inline distT="0" distB="0" distL="114300" distR="114300">
                  <wp:extent cx="2028825" cy="304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28825" cy="304800"/>
                          </a:xfrm>
                          <a:prstGeom prst="rect">
                            <a:avLst/>
                          </a:prstGeom>
                        </pic:spPr>
                      </pic:pic>
                    </a:graphicData>
                  </a:graphic>
                </wp:inline>
              </w:drawing>
            </w:r>
          </w:p>
        </w:tc>
      </w:tr>
      <w:tr w14:paraId="26643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2FE38">
            <w:pPr>
              <w:spacing w:line="360" w:lineRule="auto"/>
              <w:jc w:val="left"/>
              <w:textAlignment w:val="center"/>
              <w:rPr>
                <w:color w:val="000000"/>
              </w:rPr>
            </w:pPr>
            <w:r>
              <w:rPr>
                <w:rFonts w:ascii="Times New Roman" w:hAnsi="Times New Roman" w:eastAsia="Times New Roman" w:cs="Times New Roman"/>
                <w:color w:val="000000"/>
              </w:rPr>
              <w:t xml:space="preserve">Dear Professor Williams, </w:t>
            </w:r>
          </w:p>
          <w:p w14:paraId="49D6D7C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62E9E6">
            <w:pPr>
              <w:spacing w:line="360" w:lineRule="auto"/>
              <w:jc w:val="right"/>
              <w:textAlignment w:val="center"/>
              <w:rPr>
                <w:color w:val="000000"/>
              </w:rPr>
            </w:pPr>
            <w:r>
              <w:rPr>
                <w:rFonts w:ascii="Times New Roman" w:hAnsi="Times New Roman" w:eastAsia="Times New Roman" w:cs="Times New Roman"/>
                <w:color w:val="000000"/>
              </w:rPr>
              <w:t>Huaqing Middle School English Club</w:t>
            </w:r>
          </w:p>
        </w:tc>
      </w:tr>
    </w:tbl>
    <w:p w14:paraId="31059427">
      <w:pPr>
        <w:spacing w:line="360" w:lineRule="auto"/>
        <w:jc w:val="left"/>
        <w:textAlignment w:val="center"/>
        <w:rPr>
          <w:color w:val="000000"/>
        </w:rPr>
      </w:pPr>
    </w:p>
    <w:p w14:paraId="3A6236CF">
      <w:pPr>
        <w:spacing w:line="360"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）大作文（</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38E27BD">
      <w:pPr>
        <w:spacing w:line="360" w:lineRule="auto"/>
        <w:ind w:firstLine="450"/>
        <w:jc w:val="left"/>
        <w:textAlignment w:val="center"/>
        <w:rPr>
          <w:color w:val="000000"/>
        </w:rPr>
      </w:pPr>
      <w:r>
        <w:rPr>
          <w:color w:val="000000"/>
        </w:rPr>
        <w:t xml:space="preserve">72. </w:t>
      </w:r>
      <w:r>
        <w:rPr>
          <w:rFonts w:ascii="宋体" w:hAnsi="宋体" w:eastAsia="宋体" w:cs="宋体"/>
          <w:color w:val="000000"/>
        </w:rPr>
        <w:t>某报正在以</w:t>
      </w:r>
      <w:r>
        <w:rPr>
          <w:rFonts w:ascii="Times New Roman" w:hAnsi="Times New Roman" w:eastAsia="Times New Roman" w:cs="Times New Roman"/>
          <w:color w:val="000000"/>
        </w:rPr>
        <w:t>“Challenge”</w:t>
      </w:r>
      <w:r>
        <w:rPr>
          <w:rFonts w:ascii="宋体" w:hAnsi="宋体" w:eastAsia="宋体" w:cs="宋体"/>
          <w:color w:val="000000"/>
        </w:rPr>
        <w:t>为主题，举办英语征文比赛。请你写一篇不少于</w:t>
      </w:r>
      <w:r>
        <w:rPr>
          <w:rFonts w:ascii="Times New Roman" w:hAnsi="Times New Roman" w:eastAsia="Times New Roman" w:cs="Times New Roman"/>
          <w:color w:val="000000"/>
        </w:rPr>
        <w:t>80</w:t>
      </w:r>
      <w:r>
        <w:rPr>
          <w:rFonts w:ascii="宋体" w:hAnsi="宋体" w:eastAsia="宋体" w:cs="宋体"/>
          <w:color w:val="000000"/>
        </w:rPr>
        <w:t>词的英语故事及体会来投稿。</w:t>
      </w:r>
    </w:p>
    <w:p w14:paraId="46E28C68">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写一个自身或其他人的故事；</w:t>
      </w:r>
    </w:p>
    <w:p w14:paraId="0A4DA86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适当增加细节，行文连贯；</w:t>
      </w:r>
    </w:p>
    <w:p w14:paraId="23D1FECE">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文中不得出现考生的真实姓名和校名。</w:t>
      </w:r>
    </w:p>
    <w:p w14:paraId="78BC987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80E6AE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6199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5809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514A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26B7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447F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518C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6725439"/>
    <w:rsid w:val="38274566"/>
    <w:rsid w:val="51654A05"/>
    <w:rsid w:val="57D62E54"/>
    <w:rsid w:val="5AD1077C"/>
    <w:rsid w:val="6A241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3783</Words>
  <Characters>15910</Characters>
  <Lines>0</Lines>
  <Paragraphs>0</Paragraphs>
  <TotalTime>4</TotalTime>
  <ScaleCrop>false</ScaleCrop>
  <LinksUpToDate>false</LinksUpToDate>
  <CharactersWithSpaces>18844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2023-07-25T08:55:00Z</dcterms:created>
  <dc:creator>学科网试题生产平台</dc:creator>
  <dc:description>3286634542751744</dc:description>
  <cp:lastModifiedBy>上帝掷骰子吗</cp:lastModifiedBy>
  <dcterms:modified xsi:type="dcterms:W3CDTF">2024-07-19T14:31:17Z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DA9327CE8DEA4A72BEED1189ECC8DAA1_12</vt:lpwstr>
  </property>
</Properties>
</file>